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8CBA" w14:textId="77777777" w:rsidR="00322CC3" w:rsidRDefault="005313C2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第十六届中国电子信息年会</w:t>
      </w:r>
    </w:p>
    <w:p w14:paraId="313DC18B" w14:textId="77777777" w:rsidR="00322CC3" w:rsidRDefault="005313C2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参会须知</w:t>
      </w:r>
    </w:p>
    <w:p w14:paraId="2936C2A5" w14:textId="5F2AD406" w:rsidR="00322CC3" w:rsidRDefault="005313C2" w:rsidP="00EA5969">
      <w:pPr>
        <w:spacing w:line="240" w:lineRule="atLeas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第十六届中国电子信息年会将于2</w:t>
      </w:r>
      <w:r>
        <w:rPr>
          <w:rFonts w:ascii="微软雅黑" w:eastAsia="微软雅黑" w:hAnsi="微软雅黑"/>
          <w:szCs w:val="21"/>
        </w:rPr>
        <w:t>02</w:t>
      </w:r>
      <w:r>
        <w:rPr>
          <w:rFonts w:ascii="微软雅黑" w:eastAsia="微软雅黑" w:hAnsi="微软雅黑" w:hint="eastAsia"/>
          <w:szCs w:val="21"/>
        </w:rPr>
        <w:t>2年</w:t>
      </w:r>
      <w:r w:rsidR="00E1434E">
        <w:rPr>
          <w:rFonts w:ascii="微软雅黑" w:eastAsia="微软雅黑" w:hAnsi="微软雅黑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月</w:t>
      </w:r>
      <w:r w:rsidR="00E1434E">
        <w:rPr>
          <w:rFonts w:ascii="微软雅黑" w:eastAsia="微软雅黑" w:hAnsi="微软雅黑"/>
          <w:szCs w:val="21"/>
        </w:rPr>
        <w:t>13</w:t>
      </w:r>
      <w:r>
        <w:rPr>
          <w:rFonts w:ascii="微软雅黑" w:eastAsia="微软雅黑" w:hAnsi="微软雅黑" w:hint="eastAsia"/>
          <w:szCs w:val="21"/>
        </w:rPr>
        <w:t>-</w:t>
      </w:r>
      <w:r w:rsidR="00E1434E">
        <w:rPr>
          <w:rFonts w:ascii="微软雅黑" w:eastAsia="微软雅黑" w:hAnsi="微软雅黑"/>
          <w:szCs w:val="21"/>
        </w:rPr>
        <w:t>16</w:t>
      </w:r>
      <w:r>
        <w:rPr>
          <w:rFonts w:ascii="微软雅黑" w:eastAsia="微软雅黑" w:hAnsi="微软雅黑" w:hint="eastAsia"/>
          <w:szCs w:val="21"/>
        </w:rPr>
        <w:t>日，</w:t>
      </w:r>
      <w:r w:rsidR="00734985" w:rsidRPr="00734985">
        <w:rPr>
          <w:rFonts w:ascii="微软雅黑" w:eastAsia="微软雅黑" w:hAnsi="微软雅黑" w:hint="eastAsia"/>
          <w:szCs w:val="21"/>
        </w:rPr>
        <w:t>在广州知识城国际会展中心和广州市黄埔区</w:t>
      </w:r>
      <w:proofErr w:type="gramStart"/>
      <w:r w:rsidR="00734985" w:rsidRPr="00734985">
        <w:rPr>
          <w:rFonts w:ascii="微软雅黑" w:eastAsia="微软雅黑" w:hAnsi="微软雅黑" w:hint="eastAsia"/>
          <w:szCs w:val="21"/>
        </w:rPr>
        <w:t>开芯国际</w:t>
      </w:r>
      <w:proofErr w:type="gramEnd"/>
      <w:r w:rsidR="00734985" w:rsidRPr="00734985">
        <w:rPr>
          <w:rFonts w:ascii="微软雅黑" w:eastAsia="微软雅黑" w:hAnsi="微软雅黑" w:hint="eastAsia"/>
          <w:szCs w:val="21"/>
        </w:rPr>
        <w:t>大酒店举行</w:t>
      </w:r>
      <w:r>
        <w:rPr>
          <w:rFonts w:ascii="微软雅黑" w:eastAsia="微软雅黑" w:hAnsi="微软雅黑" w:hint="eastAsia"/>
          <w:szCs w:val="21"/>
        </w:rPr>
        <w:t>。大会以“电子新时代 · 强国新征程”为主题。围绕国家战略和科技前沿开展学术交流、技术研讨等活动。会议同期举行2022中国电子学会科学技术奖励大会。</w:t>
      </w:r>
    </w:p>
    <w:p w14:paraId="34D602EB" w14:textId="77777777" w:rsidR="00322CC3" w:rsidRPr="00240073" w:rsidRDefault="005313C2" w:rsidP="00EA5969">
      <w:pPr>
        <w:spacing w:line="240" w:lineRule="atLeas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参会、住宿、用餐、交通等相关注意事项请关注以下信息。</w:t>
      </w:r>
    </w:p>
    <w:p w14:paraId="113AB615" w14:textId="77777777" w:rsidR="00322CC3" w:rsidRDefault="005313C2" w:rsidP="00EA5969">
      <w:pPr>
        <w:widowControl/>
        <w:spacing w:line="240" w:lineRule="atLeast"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第十六届中国电子信息年会</w:t>
      </w:r>
    </w:p>
    <w:p w14:paraId="14680CC3" w14:textId="67B9785F" w:rsidR="00322CC3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hint="eastAsia"/>
          <w:szCs w:val="21"/>
        </w:rPr>
        <w:t>会议时间：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2022年</w:t>
      </w:r>
      <w:r w:rsidR="00E1434E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月</w:t>
      </w:r>
      <w:r w:rsidR="00E1434E">
        <w:rPr>
          <w:rFonts w:ascii="微软雅黑" w:eastAsia="微软雅黑" w:hAnsi="微软雅黑" w:cs="微软雅黑"/>
          <w:color w:val="231F20"/>
          <w:kern w:val="0"/>
          <w:szCs w:val="21"/>
        </w:rPr>
        <w:t>13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日-</w:t>
      </w:r>
      <w:r w:rsidR="00E1434E">
        <w:rPr>
          <w:rFonts w:ascii="微软雅黑" w:eastAsia="微软雅黑" w:hAnsi="微软雅黑" w:cs="微软雅黑"/>
          <w:color w:val="231F20"/>
          <w:kern w:val="0"/>
          <w:szCs w:val="21"/>
        </w:rPr>
        <w:t>16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日</w:t>
      </w:r>
    </w:p>
    <w:p w14:paraId="76BE531A" w14:textId="27FBB044" w:rsidR="00322CC3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举办地点：</w:t>
      </w:r>
      <w:r w:rsidR="00240073">
        <w:rPr>
          <w:rFonts w:ascii="微软雅黑" w:eastAsia="微软雅黑" w:hAnsi="微软雅黑" w:hint="eastAsia"/>
          <w:szCs w:val="21"/>
        </w:rPr>
        <w:t>广州知识城国际会展中心</w:t>
      </w:r>
      <w:r w:rsidR="00240073" w:rsidRPr="00E01E81"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>（</w:t>
      </w:r>
      <w:r w:rsidR="00240073" w:rsidRPr="00E01E81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>广州市黄埔区中新广州</w:t>
      </w:r>
      <w:proofErr w:type="gramStart"/>
      <w:r w:rsidR="00240073" w:rsidRPr="00E01E81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>知识城凤桐</w:t>
      </w:r>
      <w:proofErr w:type="gramEnd"/>
      <w:r w:rsidR="00240073" w:rsidRPr="00E01E81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>直街</w:t>
      </w:r>
      <w:r w:rsidR="00240073" w:rsidRPr="00E01E81"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>12号）</w:t>
      </w:r>
    </w:p>
    <w:p w14:paraId="7DA5D719" w14:textId="6D622159" w:rsidR="009D5CD9" w:rsidRPr="003C0618" w:rsidRDefault="009D5CD9" w:rsidP="00EA5969">
      <w:pPr>
        <w:widowControl/>
        <w:spacing w:line="240" w:lineRule="atLeast"/>
        <w:ind w:firstLineChars="200" w:firstLine="360"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 xml:space="preserve">          </w:t>
      </w: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 xml:space="preserve"> </w:t>
      </w:r>
      <w:r w:rsidRPr="003C0618">
        <w:rPr>
          <w:rFonts w:ascii="微软雅黑" w:eastAsia="微软雅黑" w:hAnsi="微软雅黑" w:hint="eastAsia"/>
          <w:szCs w:val="21"/>
        </w:rPr>
        <w:t>广州市开芯国际大酒店</w:t>
      </w:r>
      <w:r w:rsidRPr="003C0618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>（</w:t>
      </w:r>
      <w:r w:rsidR="003C0618" w:rsidRPr="003C0618"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>广东省广州市黄埔区龙湖街领创街9号</w:t>
      </w:r>
      <w:r w:rsidRPr="003C0618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>）</w:t>
      </w:r>
    </w:p>
    <w:p w14:paraId="1DA9B1E1" w14:textId="3432200C" w:rsidR="00322CC3" w:rsidRDefault="005313C2" w:rsidP="00E42FF3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签到时间：2022年</w:t>
      </w:r>
      <w:r w:rsidR="00E1434E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月</w:t>
      </w:r>
      <w:r w:rsidR="00E1434E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13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日 </w:t>
      </w:r>
      <w:r w:rsidR="00F709EC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07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: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0 - 20:00</w:t>
      </w:r>
    </w:p>
    <w:p w14:paraId="1219CA33" w14:textId="373AAE7F" w:rsidR="00322CC3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          2022年</w:t>
      </w:r>
      <w:r w:rsidR="00E1434E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月</w:t>
      </w:r>
      <w:r w:rsidR="00E1434E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14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日 07: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0 </w:t>
      </w:r>
      <w:r w:rsidR="00EA34CF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–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 </w:t>
      </w:r>
      <w:r w:rsidR="00444AB2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2</w:t>
      </w:r>
      <w:r w:rsidR="00EA34CF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0</w:t>
      </w:r>
      <w:r w:rsidR="00EA34CF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:</w:t>
      </w:r>
      <w:r w:rsidR="00EA34CF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00</w:t>
      </w:r>
    </w:p>
    <w:p w14:paraId="026EC89E" w14:textId="6EF58486" w:rsidR="00322CC3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          2022年</w:t>
      </w:r>
      <w:r w:rsidR="00E1434E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月</w:t>
      </w:r>
      <w:r w:rsidR="00E1434E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15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日 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0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7: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0 - </w:t>
      </w:r>
      <w:r w:rsidR="00E50016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20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:00</w:t>
      </w:r>
    </w:p>
    <w:p w14:paraId="08490F96" w14:textId="215179A9" w:rsidR="00E1434E" w:rsidRDefault="00E1434E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          2022年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月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16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日 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0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7:</w:t>
      </w: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 xml:space="preserve">0 - </w:t>
      </w:r>
      <w:r w:rsidR="00E42FF3"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9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:00</w:t>
      </w:r>
    </w:p>
    <w:p w14:paraId="6F1310D0" w14:textId="02042C21" w:rsidR="00322CC3" w:rsidRPr="00BB7994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签到地点</w:t>
      </w:r>
      <w:r w:rsidRPr="00BB7994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：</w:t>
      </w:r>
      <w:r w:rsidR="00240073" w:rsidRPr="00BB7994">
        <w:rPr>
          <w:rFonts w:ascii="微软雅黑" w:eastAsia="微软雅黑" w:hAnsi="微软雅黑" w:hint="eastAsia"/>
          <w:szCs w:val="21"/>
        </w:rPr>
        <w:t>广州</w:t>
      </w:r>
      <w:proofErr w:type="gramStart"/>
      <w:r w:rsidR="009D5CD9" w:rsidRPr="00BB7994">
        <w:rPr>
          <w:rFonts w:ascii="微软雅黑" w:eastAsia="微软雅黑" w:hAnsi="微软雅黑" w:hint="eastAsia"/>
          <w:szCs w:val="21"/>
        </w:rPr>
        <w:t>开芯国际</w:t>
      </w:r>
      <w:proofErr w:type="gramEnd"/>
      <w:r w:rsidR="009D5CD9" w:rsidRPr="00BB7994">
        <w:rPr>
          <w:rFonts w:ascii="微软雅黑" w:eastAsia="微软雅黑" w:hAnsi="微软雅黑" w:hint="eastAsia"/>
          <w:szCs w:val="21"/>
        </w:rPr>
        <w:t>大酒店</w:t>
      </w:r>
      <w:r w:rsidRPr="00BB7994">
        <w:rPr>
          <w:rFonts w:ascii="微软雅黑" w:eastAsia="微软雅黑" w:hAnsi="微软雅黑" w:hint="eastAsia"/>
          <w:szCs w:val="21"/>
        </w:rPr>
        <w:t>一层签到处</w:t>
      </w:r>
      <w:r w:rsidRPr="00BB7994">
        <w:rPr>
          <w:rFonts w:ascii="微软雅黑" w:eastAsia="微软雅黑" w:hAnsi="微软雅黑" w:hint="eastAsia"/>
          <w:sz w:val="18"/>
          <w:szCs w:val="18"/>
        </w:rPr>
        <w:t>（</w:t>
      </w:r>
      <w:r w:rsidR="00EA5969" w:rsidRPr="00BB7994">
        <w:rPr>
          <w:rFonts w:ascii="微软雅黑" w:eastAsia="微软雅黑" w:hAnsi="微软雅黑"/>
          <w:sz w:val="18"/>
          <w:szCs w:val="18"/>
        </w:rPr>
        <w:t>13</w:t>
      </w:r>
      <w:r w:rsidRPr="00BB7994">
        <w:rPr>
          <w:rFonts w:ascii="微软雅黑" w:eastAsia="微软雅黑" w:hAnsi="微软雅黑" w:hint="eastAsia"/>
          <w:sz w:val="18"/>
          <w:szCs w:val="18"/>
        </w:rPr>
        <w:t>日</w:t>
      </w:r>
      <w:r w:rsidR="00020E45" w:rsidRPr="00BB7994">
        <w:rPr>
          <w:rFonts w:ascii="微软雅黑" w:eastAsia="微软雅黑" w:hAnsi="微软雅黑" w:hint="eastAsia"/>
          <w:sz w:val="18"/>
          <w:szCs w:val="18"/>
        </w:rPr>
        <w:t>、</w:t>
      </w:r>
      <w:r w:rsidR="00EA5969" w:rsidRPr="00BB7994">
        <w:rPr>
          <w:rFonts w:ascii="微软雅黑" w:eastAsia="微软雅黑" w:hAnsi="微软雅黑" w:hint="eastAsia"/>
          <w:sz w:val="18"/>
          <w:szCs w:val="18"/>
        </w:rPr>
        <w:t>1</w:t>
      </w:r>
      <w:r w:rsidR="00EA5969" w:rsidRPr="00BB7994">
        <w:rPr>
          <w:rFonts w:ascii="微软雅黑" w:eastAsia="微软雅黑" w:hAnsi="微软雅黑"/>
          <w:sz w:val="18"/>
          <w:szCs w:val="18"/>
        </w:rPr>
        <w:t>4</w:t>
      </w:r>
      <w:r w:rsidRPr="00BB7994">
        <w:rPr>
          <w:rFonts w:ascii="微软雅黑" w:eastAsia="微软雅黑" w:hAnsi="微软雅黑" w:hint="eastAsia"/>
          <w:sz w:val="18"/>
          <w:szCs w:val="18"/>
        </w:rPr>
        <w:t>日</w:t>
      </w:r>
      <w:r w:rsidR="00020E45" w:rsidRPr="00BB7994">
        <w:rPr>
          <w:rFonts w:ascii="微软雅黑" w:eastAsia="微软雅黑" w:hAnsi="微软雅黑" w:hint="eastAsia"/>
          <w:sz w:val="18"/>
          <w:szCs w:val="18"/>
        </w:rPr>
        <w:t>、1</w:t>
      </w:r>
      <w:r w:rsidR="00020E45" w:rsidRPr="00BB7994">
        <w:rPr>
          <w:rFonts w:ascii="微软雅黑" w:eastAsia="微软雅黑" w:hAnsi="微软雅黑"/>
          <w:sz w:val="18"/>
          <w:szCs w:val="18"/>
        </w:rPr>
        <w:t>5</w:t>
      </w:r>
      <w:r w:rsidR="00020E45" w:rsidRPr="00BB7994">
        <w:rPr>
          <w:rFonts w:ascii="微软雅黑" w:eastAsia="微软雅黑" w:hAnsi="微软雅黑" w:hint="eastAsia"/>
          <w:sz w:val="18"/>
          <w:szCs w:val="18"/>
        </w:rPr>
        <w:t>日、1</w:t>
      </w:r>
      <w:r w:rsidR="00020E45" w:rsidRPr="00BB7994">
        <w:rPr>
          <w:rFonts w:ascii="微软雅黑" w:eastAsia="微软雅黑" w:hAnsi="微软雅黑"/>
          <w:sz w:val="18"/>
          <w:szCs w:val="18"/>
        </w:rPr>
        <w:t>6</w:t>
      </w:r>
      <w:r w:rsidR="00020E45" w:rsidRPr="00BB7994">
        <w:rPr>
          <w:rFonts w:ascii="微软雅黑" w:eastAsia="微软雅黑" w:hAnsi="微软雅黑" w:hint="eastAsia"/>
          <w:sz w:val="18"/>
          <w:szCs w:val="18"/>
        </w:rPr>
        <w:t>日</w:t>
      </w:r>
      <w:r w:rsidRPr="00BB7994">
        <w:rPr>
          <w:rFonts w:ascii="微软雅黑" w:eastAsia="微软雅黑" w:hAnsi="微软雅黑" w:hint="eastAsia"/>
          <w:sz w:val="18"/>
          <w:szCs w:val="18"/>
        </w:rPr>
        <w:t>签到）</w:t>
      </w:r>
    </w:p>
    <w:p w14:paraId="4978FD57" w14:textId="321D5C0F" w:rsidR="00322CC3" w:rsidRDefault="00240073" w:rsidP="00EA5969">
      <w:pPr>
        <w:widowControl/>
        <w:spacing w:line="240" w:lineRule="atLeast"/>
        <w:ind w:firstLineChars="700" w:firstLine="1470"/>
        <w:jc w:val="left"/>
        <w:rPr>
          <w:rFonts w:ascii="微软雅黑" w:eastAsia="微软雅黑" w:hAnsi="微软雅黑"/>
          <w:szCs w:val="21"/>
        </w:rPr>
      </w:pPr>
      <w:r w:rsidRPr="00BB7994">
        <w:rPr>
          <w:rFonts w:ascii="微软雅黑" w:eastAsia="微软雅黑" w:hAnsi="微软雅黑" w:hint="eastAsia"/>
          <w:szCs w:val="21"/>
        </w:rPr>
        <w:t>广州知识城国际会展中心</w:t>
      </w:r>
      <w:r w:rsidR="00D07602" w:rsidRPr="00BB7994">
        <w:rPr>
          <w:rFonts w:ascii="微软雅黑" w:eastAsia="微软雅黑" w:hAnsi="微软雅黑" w:hint="eastAsia"/>
          <w:szCs w:val="21"/>
        </w:rPr>
        <w:t>二</w:t>
      </w:r>
      <w:r w:rsidR="005313C2" w:rsidRPr="00BB7994">
        <w:rPr>
          <w:rFonts w:ascii="微软雅黑" w:eastAsia="微软雅黑" w:hAnsi="微软雅黑" w:hint="eastAsia"/>
          <w:szCs w:val="21"/>
        </w:rPr>
        <w:t>层签到处</w:t>
      </w:r>
      <w:r w:rsidR="005313C2" w:rsidRPr="00BB7994">
        <w:rPr>
          <w:rFonts w:ascii="微软雅黑" w:eastAsia="微软雅黑" w:hAnsi="微软雅黑" w:hint="eastAsia"/>
          <w:sz w:val="18"/>
          <w:szCs w:val="18"/>
        </w:rPr>
        <w:t>（</w:t>
      </w:r>
      <w:r w:rsidR="00020E45" w:rsidRPr="00BB7994">
        <w:rPr>
          <w:rFonts w:ascii="微软雅黑" w:eastAsia="微软雅黑" w:hAnsi="微软雅黑"/>
          <w:sz w:val="18"/>
          <w:szCs w:val="18"/>
        </w:rPr>
        <w:t>14</w:t>
      </w:r>
      <w:r w:rsidR="005313C2" w:rsidRPr="00BB7994">
        <w:rPr>
          <w:rFonts w:ascii="微软雅黑" w:eastAsia="微软雅黑" w:hAnsi="微软雅黑" w:hint="eastAsia"/>
          <w:sz w:val="18"/>
          <w:szCs w:val="18"/>
        </w:rPr>
        <w:t>日签到）</w:t>
      </w:r>
      <w:r w:rsidR="005313C2"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         </w:t>
      </w:r>
    </w:p>
    <w:p w14:paraId="419BD43D" w14:textId="77777777" w:rsidR="00322CC3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注意事项：1，签到时请出示官网注册报名二维码</w:t>
      </w:r>
    </w:p>
    <w:p w14:paraId="4028D59B" w14:textId="1EB678A5" w:rsidR="00EA5969" w:rsidRPr="00EA5969" w:rsidRDefault="005313C2" w:rsidP="00EA5969">
      <w:pPr>
        <w:widowControl/>
        <w:numPr>
          <w:ilvl w:val="0"/>
          <w:numId w:val="1"/>
        </w:numPr>
        <w:spacing w:line="240" w:lineRule="atLeas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签到后领取主论坛资料，请妥善保存，遗失不补</w:t>
      </w:r>
    </w:p>
    <w:p w14:paraId="6EC14102" w14:textId="38F8E9A9" w:rsidR="00322CC3" w:rsidRDefault="005313C2" w:rsidP="00EA5969">
      <w:pPr>
        <w:widowControl/>
        <w:spacing w:line="240" w:lineRule="atLeast"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 xml:space="preserve">中国电子学会科学技术奖励大会 </w:t>
      </w:r>
    </w:p>
    <w:p w14:paraId="06E7DEEB" w14:textId="5D56A16A" w:rsidR="00322CC3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会议时间：2022年</w:t>
      </w:r>
      <w:r w:rsidR="00EA5969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月</w:t>
      </w:r>
      <w:r w:rsidR="00EA5969">
        <w:rPr>
          <w:rFonts w:ascii="微软雅黑" w:eastAsia="微软雅黑" w:hAnsi="微软雅黑" w:cs="微软雅黑"/>
          <w:color w:val="231F20"/>
          <w:kern w:val="0"/>
          <w:szCs w:val="21"/>
        </w:rPr>
        <w:t>14</w:t>
      </w:r>
      <w:r w:rsidRPr="00D603DE"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日 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16:</w:t>
      </w:r>
      <w:r w:rsidR="00066D25">
        <w:rPr>
          <w:rFonts w:ascii="微软雅黑" w:eastAsia="微软雅黑" w:hAnsi="微软雅黑" w:cs="微软雅黑"/>
          <w:color w:val="231F20"/>
          <w:kern w:val="0"/>
          <w:szCs w:val="21"/>
        </w:rPr>
        <w:t>3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0 - 18:</w:t>
      </w:r>
      <w:r w:rsidR="00066D25">
        <w:rPr>
          <w:rFonts w:ascii="微软雅黑" w:eastAsia="微软雅黑" w:hAnsi="微软雅黑" w:cs="微软雅黑"/>
          <w:color w:val="231F20"/>
          <w:kern w:val="0"/>
          <w:szCs w:val="21"/>
        </w:rPr>
        <w:t>3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0</w:t>
      </w:r>
    </w:p>
    <w:p w14:paraId="55C320D0" w14:textId="62941A2B" w:rsidR="00322CC3" w:rsidRPr="00C12D3A" w:rsidRDefault="005313C2" w:rsidP="00EA5969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/>
          <w:sz w:val="13"/>
          <w:szCs w:val="13"/>
        </w:rPr>
      </w:pPr>
      <w:r w:rsidRPr="00C12D3A">
        <w:rPr>
          <w:rFonts w:ascii="微软雅黑" w:eastAsia="微软雅黑" w:hAnsi="微软雅黑" w:cs="微软雅黑"/>
          <w:color w:val="231F20"/>
          <w:kern w:val="0"/>
          <w:szCs w:val="21"/>
        </w:rPr>
        <w:lastRenderedPageBreak/>
        <w:t>举办地点：</w:t>
      </w:r>
      <w:r w:rsidR="00240073" w:rsidRPr="00C12D3A">
        <w:rPr>
          <w:rFonts w:ascii="微软雅黑" w:eastAsia="微软雅黑" w:hAnsi="微软雅黑" w:hint="eastAsia"/>
          <w:szCs w:val="21"/>
        </w:rPr>
        <w:t>广州知识城国际会展中心</w:t>
      </w:r>
      <w:r w:rsidR="00DE0EDD" w:rsidRPr="00C12D3A">
        <w:rPr>
          <w:rFonts w:ascii="微软雅黑" w:eastAsia="微软雅黑" w:hAnsi="微软雅黑" w:hint="eastAsia"/>
          <w:szCs w:val="21"/>
        </w:rPr>
        <w:t>二层</w:t>
      </w:r>
      <w:r w:rsidR="00EA7460" w:rsidRPr="00C12D3A">
        <w:rPr>
          <w:rFonts w:ascii="微软雅黑" w:eastAsia="微软雅黑" w:hAnsi="微软雅黑" w:hint="eastAsia"/>
          <w:szCs w:val="21"/>
        </w:rPr>
        <w:t>会议中心</w:t>
      </w:r>
      <w:r w:rsidR="00240073" w:rsidRPr="00C12D3A"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>（</w:t>
      </w:r>
      <w:r w:rsidR="00240073" w:rsidRPr="00C12D3A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>广州市黄埔区中新广州知识城凤桐直街</w:t>
      </w:r>
      <w:r w:rsidR="00240073" w:rsidRPr="00C12D3A"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>12号）</w:t>
      </w:r>
    </w:p>
    <w:p w14:paraId="651688B7" w14:textId="7DE42F2A" w:rsidR="005A7B1F" w:rsidRPr="00C12D3A" w:rsidRDefault="005313C2" w:rsidP="00444AB2">
      <w:pPr>
        <w:widowControl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签到时间：</w:t>
      </w:r>
      <w:r w:rsidR="005A7B1F" w:rsidRPr="00C12D3A">
        <w:rPr>
          <w:rFonts w:ascii="微软雅黑" w:eastAsia="微软雅黑" w:hAnsi="微软雅黑" w:cs="微软雅黑"/>
          <w:color w:val="231F20"/>
          <w:kern w:val="0"/>
          <w:szCs w:val="21"/>
        </w:rPr>
        <w:t xml:space="preserve"> </w:t>
      </w:r>
      <w:r w:rsidR="005A7B1F"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2022年</w:t>
      </w:r>
      <w:r w:rsidR="005A7B1F"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 w:rsidR="005A7B1F"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月</w:t>
      </w:r>
      <w:r w:rsidR="005A7B1F"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14</w:t>
      </w:r>
      <w:r w:rsidR="005A7B1F"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日</w:t>
      </w:r>
      <w:r w:rsidR="00C647D3"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13</w:t>
      </w:r>
      <w:r w:rsidR="005A7B1F"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:</w:t>
      </w:r>
      <w:r w:rsidR="00C647D3"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0</w:t>
      </w:r>
      <w:r w:rsidR="005A7B1F"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0 - 1</w:t>
      </w:r>
      <w:r w:rsidR="00C647D3"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6</w:t>
      </w:r>
      <w:r w:rsidR="005A7B1F"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:</w:t>
      </w:r>
      <w:r w:rsidR="00C647D3"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3</w:t>
      </w:r>
      <w:r w:rsidR="005A7B1F"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0</w:t>
      </w:r>
    </w:p>
    <w:p w14:paraId="4A45E9C8" w14:textId="0375793C" w:rsidR="00D21972" w:rsidRDefault="005313C2" w:rsidP="0056025D">
      <w:pPr>
        <w:widowControl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签到地点：</w:t>
      </w:r>
      <w:r w:rsidR="00240073">
        <w:rPr>
          <w:rFonts w:ascii="微软雅黑" w:eastAsia="微软雅黑" w:hAnsi="微软雅黑" w:hint="eastAsia"/>
          <w:szCs w:val="21"/>
        </w:rPr>
        <w:t>广州知识城国际会展中心</w:t>
      </w:r>
      <w:r w:rsidR="00EA7460" w:rsidRPr="00D603DE">
        <w:rPr>
          <w:rFonts w:ascii="微软雅黑" w:eastAsia="微软雅黑" w:hAnsi="微软雅黑" w:hint="eastAsia"/>
          <w:szCs w:val="21"/>
        </w:rPr>
        <w:t>二层会议中心</w:t>
      </w:r>
      <w:r w:rsidRPr="00D603DE">
        <w:rPr>
          <w:rFonts w:ascii="微软雅黑" w:eastAsia="微软雅黑" w:hAnsi="微软雅黑" w:hint="eastAsia"/>
          <w:szCs w:val="21"/>
        </w:rPr>
        <w:t>签到处</w:t>
      </w:r>
    </w:p>
    <w:p w14:paraId="77268461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关于主论坛</w:t>
      </w:r>
    </w:p>
    <w:p w14:paraId="29220F98" w14:textId="2921DF7E" w:rsidR="00C647D3" w:rsidRPr="00C647D3" w:rsidRDefault="00C647D3" w:rsidP="003E3DF7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C647D3">
        <w:rPr>
          <w:rFonts w:ascii="微软雅黑" w:eastAsia="微软雅黑" w:hAnsi="微软雅黑" w:cs="微软雅黑" w:hint="eastAsia"/>
          <w:color w:val="231F20"/>
          <w:kern w:val="0"/>
          <w:szCs w:val="21"/>
        </w:rPr>
        <w:t>会议时间：8月1</w:t>
      </w:r>
      <w:r w:rsidRPr="00C647D3">
        <w:rPr>
          <w:rFonts w:ascii="微软雅黑" w:eastAsia="微软雅黑" w:hAnsi="微软雅黑" w:cs="微软雅黑"/>
          <w:color w:val="231F20"/>
          <w:kern w:val="0"/>
          <w:szCs w:val="21"/>
        </w:rPr>
        <w:t>4</w:t>
      </w:r>
      <w:r w:rsidRPr="00C647D3">
        <w:rPr>
          <w:rFonts w:ascii="微软雅黑" w:eastAsia="微软雅黑" w:hAnsi="微软雅黑" w:cs="微软雅黑" w:hint="eastAsia"/>
          <w:color w:val="231F20"/>
          <w:kern w:val="0"/>
          <w:szCs w:val="21"/>
        </w:rPr>
        <w:t>日09:</w:t>
      </w:r>
      <w:r w:rsidRPr="00C647D3">
        <w:rPr>
          <w:rFonts w:ascii="微软雅黑" w:eastAsia="微软雅黑" w:hAnsi="微软雅黑" w:cs="微软雅黑"/>
          <w:color w:val="231F20"/>
          <w:kern w:val="0"/>
          <w:szCs w:val="21"/>
        </w:rPr>
        <w:t>00</w:t>
      </w:r>
      <w:r w:rsidRPr="00C647D3">
        <w:rPr>
          <w:rFonts w:ascii="微软雅黑" w:eastAsia="微软雅黑" w:hAnsi="微软雅黑" w:cs="微软雅黑" w:hint="eastAsia"/>
          <w:color w:val="231F20"/>
          <w:kern w:val="0"/>
          <w:szCs w:val="21"/>
        </w:rPr>
        <w:t>-</w:t>
      </w:r>
      <w:r w:rsidRPr="00C647D3">
        <w:rPr>
          <w:rFonts w:ascii="微软雅黑" w:eastAsia="微软雅黑" w:hAnsi="微软雅黑" w:cs="微软雅黑"/>
          <w:color w:val="231F20"/>
          <w:kern w:val="0"/>
          <w:szCs w:val="21"/>
        </w:rPr>
        <w:t>16</w:t>
      </w:r>
      <w:r w:rsidRPr="00C647D3">
        <w:rPr>
          <w:rFonts w:ascii="微软雅黑" w:eastAsia="微软雅黑" w:hAnsi="微软雅黑" w:cs="微软雅黑" w:hint="eastAsia"/>
          <w:color w:val="231F20"/>
          <w:kern w:val="0"/>
          <w:szCs w:val="21"/>
        </w:rPr>
        <w:t>:</w:t>
      </w:r>
      <w:r w:rsidRPr="00C647D3">
        <w:rPr>
          <w:rFonts w:ascii="微软雅黑" w:eastAsia="微软雅黑" w:hAnsi="微软雅黑" w:cs="微软雅黑"/>
          <w:color w:val="231F20"/>
          <w:kern w:val="0"/>
          <w:szCs w:val="21"/>
        </w:rPr>
        <w:t>00</w:t>
      </w:r>
    </w:p>
    <w:p w14:paraId="6231D0B9" w14:textId="34A4962D" w:rsidR="003E3DF7" w:rsidRPr="00EA5969" w:rsidRDefault="003E3DF7" w:rsidP="003E3DF7">
      <w:pPr>
        <w:widowControl/>
        <w:spacing w:line="240" w:lineRule="atLeast"/>
        <w:ind w:firstLineChars="200" w:firstLine="420"/>
        <w:jc w:val="left"/>
        <w:rPr>
          <w:rFonts w:ascii="微软雅黑" w:eastAsia="微软雅黑" w:hAnsi="微软雅黑"/>
          <w:sz w:val="13"/>
          <w:szCs w:val="13"/>
        </w:rPr>
      </w:pPr>
      <w:r w:rsidRPr="00C647D3">
        <w:rPr>
          <w:rFonts w:ascii="微软雅黑" w:eastAsia="微软雅黑" w:hAnsi="微软雅黑" w:cs="微软雅黑"/>
          <w:color w:val="231F20"/>
          <w:kern w:val="0"/>
          <w:szCs w:val="21"/>
        </w:rPr>
        <w:t>举办地点：</w:t>
      </w:r>
      <w:r w:rsidRPr="00C647D3">
        <w:rPr>
          <w:rFonts w:ascii="微软雅黑" w:eastAsia="微软雅黑" w:hAnsi="微软雅黑" w:hint="eastAsia"/>
          <w:szCs w:val="21"/>
        </w:rPr>
        <w:t>广州知识城国际会展中心二层会议中心</w:t>
      </w:r>
      <w:r w:rsidRPr="00C647D3"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>（</w:t>
      </w:r>
      <w:r w:rsidRPr="00EA5969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</w:rPr>
        <w:t>广州市黄埔区中新广州知识城凤桐直街</w:t>
      </w:r>
      <w:r w:rsidRPr="00EA5969">
        <w:rPr>
          <w:rFonts w:ascii="微软雅黑" w:eastAsia="微软雅黑" w:hAnsi="微软雅黑" w:cs="微软雅黑"/>
          <w:color w:val="231F20"/>
          <w:kern w:val="0"/>
          <w:sz w:val="18"/>
          <w:szCs w:val="18"/>
        </w:rPr>
        <w:t>12号）</w:t>
      </w:r>
    </w:p>
    <w:p w14:paraId="2C212C1D" w14:textId="722CB368" w:rsidR="003E3DF7" w:rsidRPr="00C12D3A" w:rsidRDefault="003E3DF7" w:rsidP="003E3DF7">
      <w:pPr>
        <w:widowControl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签到时间：</w:t>
      </w:r>
      <w:r w:rsidRPr="00C12D3A">
        <w:rPr>
          <w:rFonts w:ascii="微软雅黑" w:eastAsia="微软雅黑" w:hAnsi="微软雅黑" w:cs="微软雅黑"/>
          <w:color w:val="231F20"/>
          <w:kern w:val="0"/>
          <w:szCs w:val="21"/>
        </w:rPr>
        <w:t xml:space="preserve"> 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2022年</w:t>
      </w:r>
      <w:r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月</w:t>
      </w:r>
      <w:r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14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日</w:t>
      </w:r>
      <w:r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07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:</w:t>
      </w:r>
      <w:r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3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0 -1</w:t>
      </w:r>
      <w:r w:rsidR="00156BC3">
        <w:rPr>
          <w:rFonts w:ascii="微软雅黑" w:eastAsia="微软雅黑" w:hAnsi="微软雅黑" w:cs="微软雅黑"/>
          <w:color w:val="231F20"/>
          <w:kern w:val="0"/>
          <w:szCs w:val="21"/>
        </w:rPr>
        <w:t>4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:</w:t>
      </w:r>
      <w:r w:rsidRPr="00C12D3A">
        <w:rPr>
          <w:rFonts w:ascii="微软雅黑" w:eastAsia="微软雅黑" w:hAnsi="微软雅黑" w:cs="微软雅黑"/>
          <w:color w:val="231F20"/>
          <w:kern w:val="0"/>
          <w:szCs w:val="21"/>
        </w:rPr>
        <w:t>0</w:t>
      </w:r>
      <w:r w:rsidRPr="00C12D3A">
        <w:rPr>
          <w:rFonts w:ascii="微软雅黑" w:eastAsia="微软雅黑" w:hAnsi="微软雅黑" w:cs="微软雅黑" w:hint="eastAsia"/>
          <w:color w:val="231F20"/>
          <w:kern w:val="0"/>
          <w:szCs w:val="21"/>
        </w:rPr>
        <w:t>0</w:t>
      </w:r>
    </w:p>
    <w:p w14:paraId="0FA62563" w14:textId="77777777" w:rsidR="003E3DF7" w:rsidRPr="00D603DE" w:rsidRDefault="003E3DF7" w:rsidP="003E3DF7">
      <w:pPr>
        <w:widowControl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签到地点：</w:t>
      </w:r>
      <w:r>
        <w:rPr>
          <w:rFonts w:ascii="微软雅黑" w:eastAsia="微软雅黑" w:hAnsi="微软雅黑" w:hint="eastAsia"/>
          <w:szCs w:val="21"/>
        </w:rPr>
        <w:t>广州知识城国际会展中心</w:t>
      </w:r>
      <w:r w:rsidRPr="00D603DE">
        <w:rPr>
          <w:rFonts w:ascii="微软雅黑" w:eastAsia="微软雅黑" w:hAnsi="微软雅黑" w:hint="eastAsia"/>
          <w:szCs w:val="21"/>
        </w:rPr>
        <w:t>二层会议中心签到处</w:t>
      </w:r>
    </w:p>
    <w:p w14:paraId="48CD7DA2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关于专题论坛</w:t>
      </w:r>
    </w:p>
    <w:p w14:paraId="0E5984E6" w14:textId="6421B3B5" w:rsidR="00322CC3" w:rsidRDefault="005313C2">
      <w:pPr>
        <w:widowControl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时间：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2022年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月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13</w:t>
      </w:r>
      <w:r w:rsidRPr="00D603DE"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日 </w:t>
      </w:r>
      <w:r w:rsidR="00B84233" w:rsidRPr="00B84233">
        <w:rPr>
          <w:rFonts w:ascii="微软雅黑" w:eastAsia="微软雅黑" w:hAnsi="微软雅黑" w:cs="微软雅黑"/>
          <w:color w:val="231F20"/>
          <w:kern w:val="0"/>
          <w:szCs w:val="21"/>
        </w:rPr>
        <w:t>13:30-17:30</w:t>
      </w:r>
    </w:p>
    <w:p w14:paraId="1B4C2541" w14:textId="4ACE6CE6" w:rsidR="00322CC3" w:rsidRPr="00D603DE" w:rsidRDefault="005313C2">
      <w:pPr>
        <w:widowControl/>
        <w:ind w:firstLineChars="500" w:firstLine="105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2022年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月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15</w:t>
      </w:r>
      <w:r w:rsidRPr="00D603DE"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日 </w:t>
      </w:r>
      <w:r w:rsidR="00B84233" w:rsidRPr="00B84233">
        <w:rPr>
          <w:rFonts w:ascii="微软雅黑" w:eastAsia="微软雅黑" w:hAnsi="微软雅黑" w:cs="微软雅黑"/>
          <w:color w:val="231F20"/>
          <w:kern w:val="0"/>
          <w:szCs w:val="21"/>
        </w:rPr>
        <w:t>08:30-17:30</w:t>
      </w:r>
    </w:p>
    <w:p w14:paraId="533DDCD8" w14:textId="680AFC63" w:rsidR="00322CC3" w:rsidRPr="00D603DE" w:rsidRDefault="005313C2">
      <w:pPr>
        <w:widowControl/>
        <w:ind w:firstLineChars="500" w:firstLine="105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2022年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月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16</w:t>
      </w:r>
      <w:r w:rsidRPr="00D603DE"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日 </w:t>
      </w:r>
      <w:r w:rsidR="001E27BD" w:rsidRPr="00B84233">
        <w:rPr>
          <w:rFonts w:ascii="微软雅黑" w:eastAsia="微软雅黑" w:hAnsi="微软雅黑" w:cs="微软雅黑"/>
          <w:color w:val="231F20"/>
          <w:kern w:val="0"/>
          <w:szCs w:val="21"/>
        </w:rPr>
        <w:t>08:30-</w:t>
      </w:r>
      <w:r w:rsidR="001E27BD">
        <w:rPr>
          <w:rFonts w:ascii="微软雅黑" w:eastAsia="微软雅黑" w:hAnsi="微软雅黑" w:cs="微软雅黑"/>
          <w:color w:val="231F20"/>
          <w:kern w:val="0"/>
          <w:szCs w:val="21"/>
        </w:rPr>
        <w:t>12</w:t>
      </w:r>
      <w:r w:rsidR="001E27BD">
        <w:rPr>
          <w:rFonts w:ascii="微软雅黑" w:eastAsia="微软雅黑" w:hAnsi="微软雅黑" w:cs="微软雅黑" w:hint="eastAsia"/>
          <w:color w:val="231F20"/>
          <w:kern w:val="0"/>
          <w:szCs w:val="21"/>
        </w:rPr>
        <w:t>:0</w:t>
      </w:r>
      <w:r w:rsidR="001E27BD">
        <w:rPr>
          <w:rFonts w:ascii="微软雅黑" w:eastAsia="微软雅黑" w:hAnsi="微软雅黑" w:cs="微软雅黑"/>
          <w:color w:val="231F20"/>
          <w:kern w:val="0"/>
          <w:szCs w:val="21"/>
        </w:rPr>
        <w:t>0</w:t>
      </w:r>
    </w:p>
    <w:p w14:paraId="074E2715" w14:textId="2B35F596" w:rsidR="00322CC3" w:rsidRDefault="005313C2">
      <w:pPr>
        <w:widowControl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地点：</w:t>
      </w:r>
      <w:r w:rsidR="00632FA8">
        <w:rPr>
          <w:rFonts w:ascii="微软雅黑" w:eastAsia="微软雅黑" w:hAnsi="微软雅黑" w:hint="eastAsia"/>
          <w:szCs w:val="21"/>
        </w:rPr>
        <w:t>广州</w:t>
      </w:r>
      <w:proofErr w:type="gramStart"/>
      <w:r w:rsidR="00B84233" w:rsidRPr="00B84233">
        <w:rPr>
          <w:rFonts w:ascii="微软雅黑" w:eastAsia="微软雅黑" w:hAnsi="微软雅黑" w:hint="eastAsia"/>
          <w:szCs w:val="21"/>
        </w:rPr>
        <w:t>开芯国际</w:t>
      </w:r>
      <w:proofErr w:type="gramEnd"/>
      <w:r w:rsidR="00B84233" w:rsidRPr="00B84233">
        <w:rPr>
          <w:rFonts w:ascii="微软雅黑" w:eastAsia="微软雅黑" w:hAnsi="微软雅黑" w:hint="eastAsia"/>
          <w:szCs w:val="21"/>
        </w:rPr>
        <w:t>大酒店</w:t>
      </w:r>
      <w:r>
        <w:rPr>
          <w:rFonts w:ascii="微软雅黑" w:eastAsia="微软雅黑" w:hAnsi="微软雅黑" w:hint="eastAsia"/>
          <w:szCs w:val="21"/>
        </w:rPr>
        <w:t>，具体会议室和日程安排以大会现场为准</w:t>
      </w:r>
    </w:p>
    <w:p w14:paraId="5C3E1796" w14:textId="77777777" w:rsidR="00322CC3" w:rsidRDefault="005313C2">
      <w:pPr>
        <w:widowControl/>
        <w:ind w:firstLineChars="200" w:firstLine="420"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32"/>
          <w:szCs w:val="32"/>
        </w:rPr>
      </w:pPr>
      <w:r>
        <w:rPr>
          <w:rFonts w:ascii="微软雅黑" w:eastAsia="微软雅黑" w:hAnsi="微软雅黑" w:hint="eastAsia"/>
          <w:szCs w:val="21"/>
        </w:rPr>
        <w:t>持参会代表证，可参加所有专题论坛</w:t>
      </w:r>
    </w:p>
    <w:p w14:paraId="551BAFDB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  <w:t xml:space="preserve">关于住宿 </w:t>
      </w:r>
    </w:p>
    <w:p w14:paraId="223640A6" w14:textId="77777777" w:rsidR="00322CC3" w:rsidRDefault="005313C2" w:rsidP="00D407CD">
      <w:pPr>
        <w:widowControl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/>
          <w:color w:val="231F20"/>
          <w:kern w:val="0"/>
          <w:szCs w:val="21"/>
        </w:rPr>
        <w:t>本次会议期间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住宿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，</w:t>
      </w:r>
      <w:r>
        <w:rPr>
          <w:rFonts w:ascii="微软雅黑" w:eastAsia="微软雅黑" w:hAnsi="微软雅黑" w:cs="微软雅黑"/>
          <w:kern w:val="0"/>
          <w:szCs w:val="21"/>
        </w:rPr>
        <w:t>请自行</w:t>
      </w:r>
      <w:r>
        <w:rPr>
          <w:rFonts w:ascii="微软雅黑" w:eastAsia="微软雅黑" w:hAnsi="微软雅黑" w:cs="微软雅黑" w:hint="eastAsia"/>
          <w:kern w:val="0"/>
          <w:szCs w:val="21"/>
        </w:rPr>
        <w:t>预定</w:t>
      </w:r>
      <w:r>
        <w:rPr>
          <w:rFonts w:ascii="微软雅黑" w:eastAsia="微软雅黑" w:hAnsi="微软雅黑" w:cs="微软雅黑"/>
          <w:kern w:val="0"/>
          <w:szCs w:val="21"/>
        </w:rPr>
        <w:t xml:space="preserve">, </w:t>
      </w:r>
      <w:r>
        <w:rPr>
          <w:rFonts w:ascii="微软雅黑" w:eastAsia="微软雅黑" w:hAnsi="微软雅黑" w:cs="微软雅黑" w:hint="eastAsia"/>
          <w:kern w:val="0"/>
          <w:szCs w:val="21"/>
        </w:rPr>
        <w:t>附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近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酒店信息可参考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：</w:t>
      </w:r>
    </w:p>
    <w:tbl>
      <w:tblPr>
        <w:tblW w:w="101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276"/>
        <w:gridCol w:w="3402"/>
        <w:gridCol w:w="2278"/>
      </w:tblGrid>
      <w:tr w:rsidR="00632FA8" w14:paraId="354164B6" w14:textId="77777777" w:rsidTr="00B12310">
        <w:trPr>
          <w:trHeight w:val="31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165ADCDA" w14:textId="77777777" w:rsidR="00632FA8" w:rsidRDefault="00632FA8" w:rsidP="00EA08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酒店名称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36D741AE" w14:textId="77777777" w:rsidR="00632FA8" w:rsidRDefault="00632FA8" w:rsidP="00EA08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可提供房数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7AFF89AC" w14:textId="687C44BD" w:rsidR="00632FA8" w:rsidRDefault="00632FA8" w:rsidP="00EA08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距离</w:t>
            </w:r>
            <w:r w:rsidR="00C4777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会场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3851870B" w14:textId="77777777" w:rsidR="00632FA8" w:rsidRDefault="00632FA8" w:rsidP="00EA08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房价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2AB678B4" w14:textId="77777777" w:rsidR="00632FA8" w:rsidRDefault="00632FA8" w:rsidP="00EA088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订房电话</w:t>
            </w:r>
          </w:p>
        </w:tc>
      </w:tr>
      <w:tr w:rsidR="00632FA8" w14:paraId="5FAA028C" w14:textId="77777777" w:rsidTr="00B12310">
        <w:trPr>
          <w:trHeight w:val="16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8605" w14:textId="77777777" w:rsidR="00632FA8" w:rsidRDefault="00632FA8" w:rsidP="00EA088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丽枫酒店</w:t>
            </w:r>
            <w:proofErr w:type="gramEnd"/>
          </w:p>
          <w:p w14:paraId="6EE23C6A" w14:textId="77777777" w:rsidR="00632FA8" w:rsidRPr="00B03319" w:rsidRDefault="00632FA8" w:rsidP="00EA088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（广州知识城店）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9D19" w14:textId="77777777" w:rsidR="00632FA8" w:rsidRPr="00B03319" w:rsidRDefault="00632FA8" w:rsidP="00EA0882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110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CC2F" w14:textId="77777777" w:rsidR="00632FA8" w:rsidRPr="00B03319" w:rsidRDefault="00632FA8" w:rsidP="00EA0882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1.1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公里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E38B" w14:textId="77777777" w:rsidR="00632FA8" w:rsidRDefault="00632FA8" w:rsidP="00EA0882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320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元，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雅致大床房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，含早</w:t>
            </w:r>
          </w:p>
          <w:p w14:paraId="58AA1560" w14:textId="77777777" w:rsidR="00632FA8" w:rsidRPr="00B03319" w:rsidRDefault="00632FA8" w:rsidP="00EA0882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360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元，豪华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大床/双床房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，含早</w:t>
            </w:r>
          </w:p>
          <w:p w14:paraId="1002E177" w14:textId="07C034A0" w:rsidR="00632FA8" w:rsidRDefault="00632FA8" w:rsidP="00EA0882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380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元，</w:t>
            </w:r>
            <w:r w:rsidR="00681BA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商务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大床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/双床房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，含早</w:t>
            </w:r>
          </w:p>
          <w:p w14:paraId="599040AF" w14:textId="77777777" w:rsidR="00632FA8" w:rsidRPr="00B8598D" w:rsidRDefault="00632FA8" w:rsidP="00EA0882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580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元，商务套房，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含早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3250" w14:textId="44D6A7A4" w:rsidR="00632FA8" w:rsidRPr="00B03319" w:rsidRDefault="00632FA8" w:rsidP="00D413CD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吴经理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13433501566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报“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16届电子年会”</w:t>
            </w:r>
          </w:p>
        </w:tc>
      </w:tr>
      <w:tr w:rsidR="00F6197F" w14:paraId="0FBA7FEE" w14:textId="77777777" w:rsidTr="00B12310">
        <w:trPr>
          <w:trHeight w:val="15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BF" w14:textId="77777777" w:rsidR="00F6197F" w:rsidRPr="00B03319" w:rsidRDefault="00F6197F" w:rsidP="00F619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知识城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MUSTEL木文</w:t>
            </w:r>
            <w:proofErr w:type="gramStart"/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缇</w:t>
            </w:r>
            <w:proofErr w:type="gramEnd"/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酒店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E6D8" w14:textId="77777777" w:rsidR="00F6197F" w:rsidRPr="00B03319" w:rsidRDefault="00F6197F" w:rsidP="00F6197F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75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9C92" w14:textId="77777777" w:rsidR="00F6197F" w:rsidRPr="00B03319" w:rsidRDefault="00F6197F" w:rsidP="00F6197F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3.2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公里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0BE6" w14:textId="77777777" w:rsidR="00F6197F" w:rsidRDefault="00F6197F" w:rsidP="00F6197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9202A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368元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B9202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奇遇大床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，含早</w:t>
            </w:r>
          </w:p>
          <w:p w14:paraId="67496BF7" w14:textId="77777777" w:rsidR="00F6197F" w:rsidRPr="00B03319" w:rsidRDefault="00F6197F" w:rsidP="00F6197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9202A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398元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探索大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/双床房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proofErr w:type="gramStart"/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含早</w:t>
            </w:r>
            <w:proofErr w:type="gramEnd"/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B9202A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428元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灵感大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/双床房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，含早</w:t>
            </w:r>
          </w:p>
          <w:p w14:paraId="06BFD4C6" w14:textId="77777777" w:rsidR="00F6197F" w:rsidRPr="00B03319" w:rsidRDefault="00F6197F" w:rsidP="00F6197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9202A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448元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妙思大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/双床房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，含早</w:t>
            </w:r>
          </w:p>
          <w:p w14:paraId="43F45234" w14:textId="085274F1" w:rsidR="00F6197F" w:rsidRPr="00B03319" w:rsidRDefault="00F6197F" w:rsidP="00F6197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9202A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638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元，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奇遇套房</w:t>
            </w:r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proofErr w:type="gramStart"/>
            <w:r w:rsidRPr="00B03319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含早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FD40" w14:textId="2FF42906" w:rsidR="00F6197F" w:rsidRPr="00B03319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曾经理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13928909268</w:t>
            </w:r>
            <w:r w:rsidRPr="00B8598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报“</w:t>
            </w:r>
            <w:r w:rsidRPr="00B8598D"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  <w:t>16届电子年会”</w:t>
            </w:r>
          </w:p>
        </w:tc>
      </w:tr>
      <w:tr w:rsidR="00F6197F" w14:paraId="095D8DED" w14:textId="77777777" w:rsidTr="00B12310">
        <w:trPr>
          <w:trHeight w:val="21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94B9" w14:textId="77777777" w:rsidR="00F6197F" w:rsidRPr="00B03319" w:rsidRDefault="00F6197F" w:rsidP="00F6197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B8598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纳米国际大酒店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26B7" w14:textId="77777777" w:rsidR="00F6197F" w:rsidRPr="00B03319" w:rsidRDefault="00F6197F" w:rsidP="00F6197F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78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2C73" w14:textId="77777777" w:rsidR="00F6197F" w:rsidRPr="00B03319" w:rsidRDefault="00F6197F" w:rsidP="00F6197F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2.4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2998" w14:textId="4F433D92" w:rsidR="00F6197F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398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元，高级大床房，含早</w:t>
            </w:r>
          </w:p>
          <w:p w14:paraId="0A2FBD47" w14:textId="453AF028" w:rsidR="00F6197F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元，高级双床/豪华大床，含早</w:t>
            </w:r>
          </w:p>
          <w:p w14:paraId="7B60016E" w14:textId="40D72C94" w:rsidR="00F6197F" w:rsidRPr="00117112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498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元，豪华双床/行政大床，含早</w:t>
            </w:r>
          </w:p>
          <w:p w14:paraId="50BCAFB2" w14:textId="4EBC2EAA" w:rsidR="00F6197F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548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行政双床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，含早</w:t>
            </w:r>
          </w:p>
          <w:p w14:paraId="71AD17A1" w14:textId="3186F8DB" w:rsidR="00F6197F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598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元，豪华套房，含早</w:t>
            </w:r>
          </w:p>
          <w:p w14:paraId="18705EC5" w14:textId="2E464E1E" w:rsidR="00F6197F" w:rsidRPr="00B03319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698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元，行政套房，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含早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78F8" w14:textId="4DA0E168" w:rsidR="00F6197F" w:rsidRPr="003212FD" w:rsidRDefault="00F6197F" w:rsidP="00F6197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1711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胡中华</w:t>
            </w:r>
            <w:r w:rsidRPr="00117112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13318898258</w:t>
            </w:r>
            <w:proofErr w:type="gramStart"/>
            <w:r w:rsidRPr="00117112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林嘉威</w:t>
            </w:r>
            <w:proofErr w:type="gramEnd"/>
            <w:r w:rsidRPr="00117112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13435271766徐炳志 13902295805</w:t>
            </w:r>
            <w:r w:rsidRPr="00B8598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报“</w:t>
            </w:r>
            <w:r w:rsidRPr="00B8598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16届电子年会”</w:t>
            </w:r>
          </w:p>
        </w:tc>
      </w:tr>
    </w:tbl>
    <w:p w14:paraId="651A69AE" w14:textId="77777777" w:rsidR="00322CC3" w:rsidRPr="00632FA8" w:rsidRDefault="00322CC3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</w:p>
    <w:p w14:paraId="415514F9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会议</w:t>
      </w:r>
      <w:r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  <w:t>用餐</w:t>
      </w:r>
      <w:r>
        <w:rPr>
          <w:rFonts w:ascii="微软雅黑" w:eastAsia="微软雅黑" w:hAnsi="微软雅黑" w:cs="微软雅黑"/>
          <w:color w:val="294389"/>
          <w:kern w:val="0"/>
          <w:sz w:val="24"/>
          <w:szCs w:val="24"/>
        </w:rPr>
        <w:t xml:space="preserve"> </w:t>
      </w:r>
    </w:p>
    <w:p w14:paraId="78126959" w14:textId="61989CDC" w:rsidR="00322CC3" w:rsidRDefault="005313C2">
      <w:pPr>
        <w:widowControl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/>
          <w:color w:val="231F20"/>
          <w:kern w:val="0"/>
          <w:szCs w:val="21"/>
        </w:rPr>
        <w:t>会议含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月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14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日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、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15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日</w:t>
      </w:r>
      <w:r w:rsidR="00B84233">
        <w:rPr>
          <w:rFonts w:ascii="微软雅黑" w:eastAsia="微软雅黑" w:hAnsi="微软雅黑" w:cs="微软雅黑" w:hint="eastAsia"/>
          <w:color w:val="231F20"/>
          <w:kern w:val="0"/>
          <w:szCs w:val="21"/>
        </w:rPr>
        <w:t>、1</w:t>
      </w:r>
      <w:r w:rsidR="00B84233">
        <w:rPr>
          <w:rFonts w:ascii="微软雅黑" w:eastAsia="微软雅黑" w:hAnsi="微软雅黑" w:cs="微软雅黑"/>
          <w:color w:val="231F20"/>
          <w:kern w:val="0"/>
          <w:szCs w:val="21"/>
        </w:rPr>
        <w:t>6日</w:t>
      </w:r>
      <w:r w:rsidR="00175B33">
        <w:rPr>
          <w:rFonts w:ascii="微软雅黑" w:eastAsia="微软雅黑" w:hAnsi="微软雅黑" w:cs="微软雅黑" w:hint="eastAsia"/>
          <w:color w:val="231F20"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天会议午餐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（餐票遗失不补，请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妥善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保存）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其他时间用餐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需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自理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。</w:t>
      </w:r>
    </w:p>
    <w:p w14:paraId="756073D0" w14:textId="77777777" w:rsidR="00322CC3" w:rsidRDefault="005313C2">
      <w:pPr>
        <w:widowControl/>
        <w:ind w:firstLineChars="200" w:firstLine="42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/>
          <w:color w:val="231F20"/>
          <w:kern w:val="0"/>
          <w:szCs w:val="21"/>
        </w:rPr>
        <w:t>用餐地址：以餐券标识地址用餐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为准。</w:t>
      </w:r>
    </w:p>
    <w:p w14:paraId="1047F5C4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关于摆渡车</w:t>
      </w:r>
    </w:p>
    <w:p w14:paraId="33AC15C7" w14:textId="77777777" w:rsidR="00322CC3" w:rsidRDefault="005313C2" w:rsidP="00632FA8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会议期间，组委会将根据参会人员集中住宿情况，安排相应的摆渡车，摆渡车运行时间集中在上午</w:t>
      </w:r>
      <w:r w:rsidRPr="005A7B1F">
        <w:rPr>
          <w:rFonts w:ascii="微软雅黑" w:eastAsia="微软雅黑" w:hAnsi="微软雅黑" w:hint="eastAsia"/>
          <w:szCs w:val="21"/>
          <w:highlight w:val="yellow"/>
        </w:rPr>
        <w:t>8:0</w:t>
      </w:r>
      <w:r w:rsidRPr="005A7B1F">
        <w:rPr>
          <w:rFonts w:ascii="微软雅黑" w:eastAsia="微软雅黑" w:hAnsi="微软雅黑"/>
          <w:szCs w:val="21"/>
          <w:highlight w:val="yellow"/>
        </w:rPr>
        <w:t>0</w:t>
      </w:r>
      <w:r w:rsidRPr="005A7B1F">
        <w:rPr>
          <w:rFonts w:ascii="微软雅黑" w:eastAsia="微软雅黑" w:hAnsi="微软雅黑" w:hint="eastAsia"/>
          <w:szCs w:val="21"/>
          <w:highlight w:val="yellow"/>
        </w:rPr>
        <w:t>（酒店至会场），下午18:0</w:t>
      </w:r>
      <w:r w:rsidRPr="005A7B1F">
        <w:rPr>
          <w:rFonts w:ascii="微软雅黑" w:eastAsia="微软雅黑" w:hAnsi="微软雅黑"/>
          <w:szCs w:val="21"/>
          <w:highlight w:val="yellow"/>
        </w:rPr>
        <w:t>0</w:t>
      </w:r>
      <w:r w:rsidRPr="005A7B1F">
        <w:rPr>
          <w:rFonts w:ascii="微软雅黑" w:eastAsia="微软雅黑" w:hAnsi="微软雅黑" w:hint="eastAsia"/>
          <w:szCs w:val="21"/>
          <w:highlight w:val="yellow"/>
        </w:rPr>
        <w:t>（会场至酒店）</w:t>
      </w:r>
      <w:r>
        <w:rPr>
          <w:rFonts w:ascii="微软雅黑" w:eastAsia="微软雅黑" w:hAnsi="微软雅黑" w:hint="eastAsia"/>
          <w:szCs w:val="21"/>
        </w:rPr>
        <w:t>。</w:t>
      </w:r>
    </w:p>
    <w:p w14:paraId="6BCC4842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关于</w:t>
      </w:r>
      <w:r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  <w:t>交通</w:t>
      </w:r>
      <w:r>
        <w:rPr>
          <w:rFonts w:ascii="微软雅黑" w:eastAsia="微软雅黑" w:hAnsi="微软雅黑" w:cs="微软雅黑"/>
          <w:color w:val="294389"/>
          <w:kern w:val="0"/>
          <w:sz w:val="24"/>
          <w:szCs w:val="24"/>
        </w:rPr>
        <w:t xml:space="preserve"> </w:t>
      </w:r>
    </w:p>
    <w:p w14:paraId="16FD0B6F" w14:textId="77777777" w:rsidR="00322CC3" w:rsidRDefault="005313C2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广州白云国际机场</w:t>
      </w:r>
    </w:p>
    <w:p w14:paraId="04AC53C1" w14:textId="77777777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公共交通：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地铁</w:t>
      </w:r>
    </w:p>
    <w:p w14:paraId="6215CFF4" w14:textId="0F80D73B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乘坐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地铁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3号线</w:t>
      </w:r>
      <w:r w:rsidR="00E3204E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（北延线）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，机场北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2号航站楼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</w:t>
      </w:r>
      <w:r w:rsidR="009445E0" w:rsidRP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体育路西方向）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上车，经</w:t>
      </w:r>
      <w:r w:rsidR="00603F6B">
        <w:rPr>
          <w:rFonts w:ascii="微软雅黑" w:eastAsia="微软雅黑" w:hAnsi="微软雅黑" w:cs="微软雅黑"/>
          <w:color w:val="231F20"/>
          <w:kern w:val="0"/>
          <w:szCs w:val="21"/>
        </w:rPr>
        <w:t>5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嘉禾望岗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站下车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换乘</w:t>
      </w:r>
      <w:r w:rsidR="00603F6B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14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号线</w:t>
      </w:r>
      <w:r w:rsidR="00603F6B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（东风方向）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，经7站，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新和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站下车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，换乘</w:t>
      </w:r>
      <w:r w:rsidR="00603F6B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1</w:t>
      </w:r>
      <w:r w:rsidR="00603F6B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4</w:t>
      </w:r>
      <w:r w:rsidR="00603F6B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号线支线（镇龙方向）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，经5站，何棠下站下车（A口出）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lastRenderedPageBreak/>
        <w:t>步行</w:t>
      </w:r>
      <w:r w:rsidR="00603F6B">
        <w:rPr>
          <w:rFonts w:ascii="微软雅黑" w:eastAsia="微软雅黑" w:hAnsi="微软雅黑" w:cs="微软雅黑"/>
          <w:color w:val="231F20"/>
          <w:kern w:val="0"/>
          <w:szCs w:val="21"/>
        </w:rPr>
        <w:t>190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米至</w:t>
      </w:r>
      <w:r w:rsidR="00603F6B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370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路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班车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知识城南（</w:t>
      </w:r>
      <w:proofErr w:type="gramStart"/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凤湖四路</w:t>
      </w:r>
      <w:proofErr w:type="gramEnd"/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上车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，经</w:t>
      </w:r>
      <w:r w:rsidR="00603F6B">
        <w:rPr>
          <w:rFonts w:ascii="微软雅黑" w:eastAsia="微软雅黑" w:hAnsi="微软雅黑" w:cs="微软雅黑"/>
          <w:color w:val="231F20"/>
          <w:kern w:val="0"/>
          <w:szCs w:val="21"/>
        </w:rPr>
        <w:t>2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创新大路（</w:t>
      </w:r>
      <w:proofErr w:type="gramStart"/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凤湖四</w:t>
      </w:r>
      <w:proofErr w:type="gramEnd"/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路口）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站下车，步行</w:t>
      </w:r>
      <w:r w:rsidR="00BF2B98">
        <w:rPr>
          <w:rFonts w:ascii="微软雅黑" w:eastAsia="微软雅黑" w:hAnsi="微软雅黑" w:cs="微软雅黑"/>
          <w:color w:val="231F20"/>
          <w:kern w:val="0"/>
          <w:szCs w:val="21"/>
        </w:rPr>
        <w:t>141</w:t>
      </w:r>
      <w:r w:rsidR="00603F6B">
        <w:rPr>
          <w:rFonts w:ascii="微软雅黑" w:eastAsia="微软雅黑" w:hAnsi="微软雅黑" w:cs="微软雅黑" w:hint="eastAsia"/>
          <w:color w:val="231F20"/>
          <w:kern w:val="0"/>
          <w:szCs w:val="21"/>
        </w:rPr>
        <w:t>米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抵达</w:t>
      </w:r>
      <w:r w:rsidR="00BF2B98" w:rsidRPr="00BF2B98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知识城国际会展中心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。</w:t>
      </w:r>
    </w:p>
    <w:p w14:paraId="79D7B05C" w14:textId="77777777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打车：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约1</w:t>
      </w:r>
      <w:r w:rsidR="00603F6B">
        <w:rPr>
          <w:rFonts w:ascii="微软雅黑" w:eastAsia="微软雅黑" w:hAnsi="微软雅黑" w:cs="微软雅黑"/>
          <w:color w:val="231F20"/>
          <w:kern w:val="0"/>
          <w:szCs w:val="21"/>
        </w:rPr>
        <w:t>52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元，</w:t>
      </w:r>
      <w:r w:rsidR="00603F6B">
        <w:rPr>
          <w:rFonts w:ascii="微软雅黑" w:eastAsia="微软雅黑" w:hAnsi="微软雅黑" w:cs="微软雅黑"/>
          <w:color w:val="231F20"/>
          <w:kern w:val="0"/>
          <w:szCs w:val="21"/>
        </w:rPr>
        <w:t>49.8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公里，</w:t>
      </w:r>
      <w:r w:rsidR="00603F6B">
        <w:rPr>
          <w:rFonts w:ascii="微软雅黑" w:eastAsia="微软雅黑" w:hAnsi="微软雅黑" w:cs="微软雅黑"/>
          <w:color w:val="231F20"/>
          <w:kern w:val="0"/>
          <w:szCs w:val="21"/>
        </w:rPr>
        <w:t>42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分钟。</w:t>
      </w:r>
    </w:p>
    <w:p w14:paraId="6295A8C3" w14:textId="2E23661B" w:rsidR="00322CC3" w:rsidRDefault="00CC0683" w:rsidP="00B57ACB">
      <w:pPr>
        <w:jc w:val="righ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CC0683">
        <w:rPr>
          <w:rFonts w:ascii="微软雅黑" w:eastAsia="微软雅黑" w:hAnsi="微软雅黑" w:cs="微软雅黑"/>
          <w:noProof/>
          <w:color w:val="231F20"/>
          <w:kern w:val="0"/>
          <w:szCs w:val="21"/>
        </w:rPr>
        <w:drawing>
          <wp:inline distT="0" distB="0" distL="0" distR="0" wp14:anchorId="2752F784" wp14:editId="1EA1A332">
            <wp:extent cx="4238446" cy="3388307"/>
            <wp:effectExtent l="152400" t="152400" r="353060" b="3651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13" cy="3393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783E0C" w14:textId="2D2EE3A9" w:rsidR="00322CC3" w:rsidRPr="00D603DE" w:rsidRDefault="005313C2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 w:rsidRPr="00D603DE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广州站</w:t>
      </w:r>
    </w:p>
    <w:p w14:paraId="79F119D6" w14:textId="77777777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公共交通：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地铁</w:t>
      </w:r>
    </w:p>
    <w:p w14:paraId="317931E3" w14:textId="2FDD7DEB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乘坐广州东站</w:t>
      </w:r>
      <w:r w:rsidR="00E3204E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地铁</w:t>
      </w:r>
      <w:r w:rsidR="001F2B93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2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号线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，广州</w:t>
      </w:r>
      <w:r w:rsidR="001F2B93">
        <w:rPr>
          <w:rFonts w:ascii="微软雅黑" w:eastAsia="微软雅黑" w:hAnsi="微软雅黑" w:cs="微软雅黑" w:hint="eastAsia"/>
          <w:color w:val="231F20"/>
          <w:kern w:val="0"/>
          <w:szCs w:val="21"/>
        </w:rPr>
        <w:t>火车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</w:t>
      </w:r>
      <w:r w:rsidR="001F2B93">
        <w:rPr>
          <w:rFonts w:ascii="微软雅黑" w:eastAsia="微软雅黑" w:hAnsi="微软雅黑" w:cs="微软雅黑" w:hint="eastAsia"/>
          <w:color w:val="231F20"/>
          <w:kern w:val="0"/>
          <w:szCs w:val="21"/>
        </w:rPr>
        <w:t>嘉禾望岗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方向）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上车，经</w:t>
      </w:r>
      <w:r w:rsidR="001F2B93">
        <w:rPr>
          <w:rFonts w:ascii="微软雅黑" w:eastAsia="微软雅黑" w:hAnsi="微软雅黑" w:cs="微软雅黑"/>
          <w:color w:val="231F20"/>
          <w:kern w:val="0"/>
          <w:szCs w:val="21"/>
        </w:rPr>
        <w:t>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嘉禾望岗站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下车，换乘</w:t>
      </w:r>
      <w:r w:rsidR="00E3204E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14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号线</w:t>
      </w:r>
      <w:r w:rsid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（东风方向）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，经7站，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新和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下车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，换乘</w:t>
      </w:r>
      <w:r w:rsidR="00E3204E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地铁1</w:t>
      </w:r>
      <w:r w:rsidR="00E3204E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4</w:t>
      </w:r>
      <w:r w:rsidR="00E3204E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号线支线（镇龙方向）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，何棠站下车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</w:t>
      </w:r>
      <w:r w:rsidR="00E3204E">
        <w:rPr>
          <w:rFonts w:ascii="微软雅黑" w:eastAsia="微软雅黑" w:hAnsi="微软雅黑" w:cs="微软雅黑"/>
          <w:color w:val="231F20"/>
          <w:kern w:val="0"/>
          <w:szCs w:val="21"/>
        </w:rPr>
        <w:t>A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口出），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步行</w:t>
      </w:r>
      <w:r w:rsidR="00E3204E">
        <w:rPr>
          <w:rFonts w:ascii="微软雅黑" w:eastAsia="微软雅黑" w:hAnsi="微软雅黑" w:cs="微软雅黑"/>
          <w:color w:val="231F20"/>
          <w:kern w:val="0"/>
          <w:szCs w:val="21"/>
        </w:rPr>
        <w:t>190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米至</w:t>
      </w:r>
      <w:r w:rsidR="00E3204E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370</w:t>
      </w:r>
      <w:r w:rsidR="00E3204E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路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班车知识城南（</w:t>
      </w:r>
      <w:proofErr w:type="gramStart"/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凤湖四路</w:t>
      </w:r>
      <w:proofErr w:type="gramEnd"/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）站上车，经</w:t>
      </w:r>
      <w:r w:rsidR="00E3204E">
        <w:rPr>
          <w:rFonts w:ascii="微软雅黑" w:eastAsia="微软雅黑" w:hAnsi="微软雅黑" w:cs="微软雅黑"/>
          <w:color w:val="231F20"/>
          <w:kern w:val="0"/>
          <w:szCs w:val="21"/>
        </w:rPr>
        <w:t>2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站，创新大路（</w:t>
      </w:r>
      <w:proofErr w:type="gramStart"/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凤湖四</w:t>
      </w:r>
      <w:proofErr w:type="gramEnd"/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路口）站下车，步行</w:t>
      </w:r>
      <w:r w:rsidR="00E3204E">
        <w:rPr>
          <w:rFonts w:ascii="微软雅黑" w:eastAsia="微软雅黑" w:hAnsi="微软雅黑" w:cs="微软雅黑"/>
          <w:color w:val="231F20"/>
          <w:kern w:val="0"/>
          <w:szCs w:val="21"/>
        </w:rPr>
        <w:t>210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米抵达</w:t>
      </w:r>
      <w:r w:rsidR="00BF2B98" w:rsidRPr="00BF2B98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知识城国际会展中心</w:t>
      </w:r>
      <w:r w:rsidR="00E3204E">
        <w:rPr>
          <w:rFonts w:ascii="微软雅黑" w:eastAsia="微软雅黑" w:hAnsi="微软雅黑" w:cs="微软雅黑" w:hint="eastAsia"/>
          <w:color w:val="231F20"/>
          <w:kern w:val="0"/>
          <w:szCs w:val="21"/>
        </w:rPr>
        <w:t>。</w:t>
      </w:r>
    </w:p>
    <w:p w14:paraId="117B90C8" w14:textId="714028B2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打车：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约</w:t>
      </w:r>
      <w:r w:rsidR="00E3204E">
        <w:rPr>
          <w:rFonts w:ascii="微软雅黑" w:eastAsia="微软雅黑" w:hAnsi="微软雅黑" w:cs="微软雅黑"/>
          <w:color w:val="231F20"/>
          <w:kern w:val="0"/>
          <w:szCs w:val="21"/>
        </w:rPr>
        <w:t>1</w:t>
      </w:r>
      <w:r w:rsidR="001F2B93">
        <w:rPr>
          <w:rFonts w:ascii="微软雅黑" w:eastAsia="微软雅黑" w:hAnsi="微软雅黑" w:cs="微软雅黑"/>
          <w:color w:val="231F20"/>
          <w:kern w:val="0"/>
          <w:szCs w:val="21"/>
        </w:rPr>
        <w:t>45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元，</w:t>
      </w:r>
      <w:r w:rsidR="00E3204E">
        <w:rPr>
          <w:rFonts w:ascii="微软雅黑" w:eastAsia="微软雅黑" w:hAnsi="微软雅黑" w:cs="微软雅黑"/>
          <w:color w:val="231F20"/>
          <w:kern w:val="0"/>
          <w:szCs w:val="21"/>
        </w:rPr>
        <w:t>4</w:t>
      </w:r>
      <w:r w:rsidR="001F2B93">
        <w:rPr>
          <w:rFonts w:ascii="微软雅黑" w:eastAsia="微软雅黑" w:hAnsi="微软雅黑" w:cs="微软雅黑"/>
          <w:color w:val="231F20"/>
          <w:kern w:val="0"/>
          <w:szCs w:val="21"/>
        </w:rPr>
        <w:t>7.4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公里，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4</w:t>
      </w:r>
      <w:r w:rsidR="001F2B93">
        <w:rPr>
          <w:rFonts w:ascii="微软雅黑" w:eastAsia="微软雅黑" w:hAnsi="微软雅黑" w:cs="微软雅黑"/>
          <w:color w:val="231F20"/>
          <w:kern w:val="0"/>
          <w:szCs w:val="21"/>
        </w:rPr>
        <w:t>7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分钟</w:t>
      </w:r>
    </w:p>
    <w:p w14:paraId="4C6E0ECA" w14:textId="2124D1B1" w:rsidR="00322CC3" w:rsidRDefault="00CC0683" w:rsidP="001F2B93">
      <w:pPr>
        <w:widowControl/>
        <w:jc w:val="center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CC0683">
        <w:rPr>
          <w:rFonts w:ascii="微软雅黑" w:eastAsia="微软雅黑" w:hAnsi="微软雅黑" w:cs="微软雅黑"/>
          <w:noProof/>
          <w:color w:val="231F20"/>
          <w:kern w:val="0"/>
          <w:szCs w:val="21"/>
        </w:rPr>
        <w:lastRenderedPageBreak/>
        <w:drawing>
          <wp:inline distT="0" distB="0" distL="0" distR="0" wp14:anchorId="1117C5D1" wp14:editId="0E208BC1">
            <wp:extent cx="5274310" cy="3746500"/>
            <wp:effectExtent l="152400" t="152400" r="364490" b="3683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3A35D2" w14:textId="77777777" w:rsidR="00322CC3" w:rsidRDefault="005313C2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广州南站</w:t>
      </w:r>
    </w:p>
    <w:p w14:paraId="152F9C59" w14:textId="77777777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公交交通：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地铁</w:t>
      </w:r>
    </w:p>
    <w:p w14:paraId="5E8DBAC0" w14:textId="7BBFB598" w:rsidR="00322CC3" w:rsidRDefault="005313C2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乘坐</w:t>
      </w:r>
      <w:r w:rsidR="009445E0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地铁</w:t>
      </w:r>
      <w:r w:rsidR="009445E0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2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号线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，广州南站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（嘉禾望岗方向）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上车，经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23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嘉禾望岗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站下车换乘</w:t>
      </w:r>
      <w:r w:rsidR="00CC512B">
        <w:rPr>
          <w:rFonts w:ascii="微软雅黑" w:eastAsia="微软雅黑" w:hAnsi="微软雅黑" w:cs="微软雅黑" w:hint="eastAsia"/>
          <w:color w:val="231F20"/>
          <w:kern w:val="0"/>
          <w:szCs w:val="21"/>
        </w:rPr>
        <w:t>地铁</w:t>
      </w:r>
      <w:r w:rsidR="009445E0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1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4号</w:t>
      </w:r>
      <w:r w:rsidR="009445E0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（东风方向）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线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，经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7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新和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站下车换乘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1</w:t>
      </w:r>
      <w:r w:rsidR="009445E0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4</w:t>
      </w:r>
      <w:r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号线</w:t>
      </w:r>
      <w:r w:rsidR="009445E0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支线（镇龙方向）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，经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5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站，何棠下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站下车（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A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口出），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步行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190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米至</w:t>
      </w:r>
      <w:r w:rsidR="009445E0" w:rsidRPr="00CC512B">
        <w:rPr>
          <w:rFonts w:ascii="微软雅黑" w:eastAsia="微软雅黑" w:hAnsi="微软雅黑" w:cs="微软雅黑"/>
          <w:b/>
          <w:color w:val="231F20"/>
          <w:kern w:val="0"/>
          <w:szCs w:val="21"/>
        </w:rPr>
        <w:t>370</w:t>
      </w:r>
      <w:r w:rsidR="009445E0" w:rsidRPr="00CC512B">
        <w:rPr>
          <w:rFonts w:ascii="微软雅黑" w:eastAsia="微软雅黑" w:hAnsi="微软雅黑" w:cs="微软雅黑" w:hint="eastAsia"/>
          <w:b/>
          <w:color w:val="231F20"/>
          <w:kern w:val="0"/>
          <w:szCs w:val="21"/>
        </w:rPr>
        <w:t>路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班车知识城南（</w:t>
      </w:r>
      <w:proofErr w:type="gramStart"/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凤湖四路</w:t>
      </w:r>
      <w:proofErr w:type="gramEnd"/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）站上车，经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2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站，创新大路（</w:t>
      </w:r>
      <w:proofErr w:type="gramStart"/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凤湖四</w:t>
      </w:r>
      <w:proofErr w:type="gramEnd"/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路口）站下车，步行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210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米抵达</w:t>
      </w:r>
      <w:r w:rsidR="00BF2B98" w:rsidRPr="00BF2B98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知识城国际会展中心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。</w:t>
      </w:r>
    </w:p>
    <w:p w14:paraId="50EA6C2F" w14:textId="77BD78E5" w:rsidR="00322CC3" w:rsidRDefault="005313C2" w:rsidP="001F2B93">
      <w:pPr>
        <w:pStyle w:val="a7"/>
        <w:widowControl/>
        <w:ind w:left="1140" w:firstLineChars="0" w:firstLine="0"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打车：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约1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>96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元，</w:t>
      </w:r>
      <w:r w:rsidR="009445E0">
        <w:rPr>
          <w:rFonts w:ascii="微软雅黑" w:eastAsia="微软雅黑" w:hAnsi="微软雅黑" w:cs="微软雅黑"/>
          <w:color w:val="231F20"/>
          <w:kern w:val="0"/>
          <w:szCs w:val="21"/>
        </w:rPr>
        <w:t xml:space="preserve">63.8 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公里，</w:t>
      </w:r>
      <w:r w:rsidR="009445E0">
        <w:rPr>
          <w:rFonts w:ascii="微软雅黑" w:eastAsia="微软雅黑" w:hAnsi="微软雅黑" w:cs="微软雅黑" w:hint="eastAsia"/>
          <w:color w:val="231F20"/>
          <w:kern w:val="0"/>
          <w:szCs w:val="21"/>
        </w:rPr>
        <w:t>1小时</w:t>
      </w:r>
    </w:p>
    <w:p w14:paraId="4C452E1A" w14:textId="7A61AE57" w:rsidR="004D7D49" w:rsidRDefault="004D7D49" w:rsidP="004D7D49">
      <w:pPr>
        <w:widowControl/>
        <w:jc w:val="center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</w:p>
    <w:p w14:paraId="04686CF1" w14:textId="340F69FA" w:rsidR="00CC0683" w:rsidRDefault="00CC0683" w:rsidP="004D7D49">
      <w:pPr>
        <w:widowControl/>
        <w:jc w:val="center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 w:rsidRPr="00CC0683">
        <w:rPr>
          <w:rFonts w:ascii="微软雅黑" w:eastAsia="微软雅黑" w:hAnsi="微软雅黑" w:cs="微软雅黑"/>
          <w:b/>
          <w:bCs/>
          <w:noProof/>
          <w:color w:val="294389"/>
          <w:kern w:val="0"/>
          <w:sz w:val="24"/>
          <w:szCs w:val="24"/>
        </w:rPr>
        <w:lastRenderedPageBreak/>
        <w:drawing>
          <wp:inline distT="0" distB="0" distL="0" distR="0" wp14:anchorId="68596E3D" wp14:editId="583E2D03">
            <wp:extent cx="4093535" cy="3091590"/>
            <wp:effectExtent l="152400" t="152400" r="364490" b="3568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356" cy="3098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066BEC" w14:textId="15AF913D" w:rsidR="00322CC3" w:rsidRDefault="005313C2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疫情防控</w:t>
      </w:r>
      <w:r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  <w:t xml:space="preserve"> </w:t>
      </w:r>
    </w:p>
    <w:p w14:paraId="74840907" w14:textId="77777777" w:rsidR="008B0A2C" w:rsidRDefault="005313C2" w:rsidP="008B0A2C">
      <w:pPr>
        <w:widowControl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一、人员管理</w:t>
      </w:r>
    </w:p>
    <w:p w14:paraId="3F6C2D94" w14:textId="06C9530F" w:rsidR="008B0A2C" w:rsidRPr="008B0A2C" w:rsidRDefault="008B0A2C" w:rsidP="008B0A2C">
      <w:pPr>
        <w:widowControl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（一）</w:t>
      </w:r>
      <w:r w:rsidRPr="008B0A2C">
        <w:rPr>
          <w:rFonts w:ascii="微软雅黑" w:eastAsia="微软雅黑" w:hAnsi="微软雅黑" w:cs="微软雅黑"/>
          <w:color w:val="231F20"/>
          <w:kern w:val="0"/>
          <w:szCs w:val="21"/>
        </w:rPr>
        <w:t xml:space="preserve">7天内有本土病例报告的地级市旅居史人员，来穗后3天内完成1次核酸检测。 </w:t>
      </w:r>
    </w:p>
    <w:p w14:paraId="62C2D200" w14:textId="7A566719" w:rsidR="008B0A2C" w:rsidRDefault="008B0A2C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（二）中、高风险区所在县（市、区、旗）的其他地区为低风险区。对</w:t>
      </w:r>
      <w:r w:rsidRPr="008B0A2C">
        <w:rPr>
          <w:rFonts w:ascii="微软雅黑" w:eastAsia="微软雅黑" w:hAnsi="微软雅黑" w:cs="微软雅黑"/>
          <w:color w:val="231F20"/>
          <w:kern w:val="0"/>
          <w:szCs w:val="21"/>
        </w:rPr>
        <w:t>7天内有低风险地区旅居史的人员，3天内应完成两次核酸检测（间隔24小时）。</w:t>
      </w:r>
    </w:p>
    <w:p w14:paraId="13B2A37A" w14:textId="77777777" w:rsidR="00514A1B" w:rsidRDefault="008B0A2C" w:rsidP="008B0A2C">
      <w:pPr>
        <w:widowControl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</w:t>
      </w:r>
      <w:r w:rsidR="00514A1B">
        <w:rPr>
          <w:rFonts w:ascii="微软雅黑" w:eastAsia="微软雅黑" w:hAnsi="微软雅黑" w:cs="微软雅黑" w:hint="eastAsia"/>
          <w:color w:val="231F20"/>
          <w:kern w:val="0"/>
          <w:szCs w:val="21"/>
        </w:rPr>
        <w:t>三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）进入酒店需持有行</w:t>
      </w:r>
      <w:r w:rsidRPr="008B0A2C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程</w:t>
      </w:r>
      <w:proofErr w:type="gramStart"/>
      <w:r w:rsidRPr="008B0A2C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卡绿码、穗康码绿码</w:t>
      </w:r>
      <w:proofErr w:type="gramEnd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以及</w:t>
      </w:r>
      <w:r w:rsidRPr="008B0A2C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2</w:t>
      </w:r>
      <w:r w:rsidRPr="008B0A2C"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  <w:t>4</w:t>
      </w:r>
      <w:r w:rsidRPr="008B0A2C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小时核酸</w:t>
      </w:r>
      <w:r w:rsidR="00514A1B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。</w:t>
      </w:r>
    </w:p>
    <w:p w14:paraId="2E7D9ABA" w14:textId="3CB88503" w:rsidR="008B0A2C" w:rsidRPr="008B0A2C" w:rsidRDefault="00514A1B" w:rsidP="008B0A2C">
      <w:pPr>
        <w:widowControl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二、核酸地点</w:t>
      </w:r>
      <w:r w:rsidRPr="008B0A2C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 xml:space="preserve"> </w:t>
      </w:r>
    </w:p>
    <w:p w14:paraId="10D8897F" w14:textId="373266E4" w:rsidR="00514A1B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1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.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大会</w:t>
      </w:r>
      <w:r w:rsidR="008B0A2C"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核酸地点：</w:t>
      </w:r>
    </w:p>
    <w:p w14:paraId="68561B03" w14:textId="2AF7183E" w:rsidR="008B0A2C" w:rsidRPr="008B0A2C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（1）</w:t>
      </w:r>
      <w:proofErr w:type="gramStart"/>
      <w:r w:rsidR="008B0A2C"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开芯国际</w:t>
      </w:r>
      <w:proofErr w:type="gramEnd"/>
      <w:r w:rsidR="008B0A2C"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大酒店一层</w:t>
      </w:r>
    </w:p>
    <w:p w14:paraId="4A5733C1" w14:textId="77777777" w:rsidR="008B0A2C" w:rsidRPr="008B0A2C" w:rsidRDefault="008B0A2C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核酸时间：</w:t>
      </w:r>
      <w:r w:rsidRPr="008B0A2C">
        <w:rPr>
          <w:rFonts w:ascii="微软雅黑" w:eastAsia="微软雅黑" w:hAnsi="微软雅黑" w:cs="微软雅黑"/>
          <w:color w:val="231F20"/>
          <w:kern w:val="0"/>
          <w:szCs w:val="21"/>
        </w:rPr>
        <w:t>8月13日、14日、15日  下午17:30-20:30</w:t>
      </w:r>
    </w:p>
    <w:p w14:paraId="0E696203" w14:textId="7FCF1A61" w:rsidR="008B0A2C" w:rsidRPr="008B0A2C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（2）</w:t>
      </w:r>
      <w:r w:rsidR="008B0A2C"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知识城国际会展中心二层</w:t>
      </w:r>
    </w:p>
    <w:p w14:paraId="5BAC5286" w14:textId="079C650B" w:rsidR="00514A1B" w:rsidRDefault="008B0A2C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核酸时间：</w:t>
      </w:r>
      <w:r w:rsidRPr="008B0A2C">
        <w:rPr>
          <w:rFonts w:ascii="微软雅黑" w:eastAsia="微软雅黑" w:hAnsi="微软雅黑" w:cs="微软雅黑"/>
          <w:color w:val="231F20"/>
          <w:kern w:val="0"/>
          <w:szCs w:val="21"/>
        </w:rPr>
        <w:t>8月14日12:00-13:30</w:t>
      </w:r>
    </w:p>
    <w:p w14:paraId="009B6ECE" w14:textId="2F98575B" w:rsidR="00514A1B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.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社区核酸地点：</w:t>
      </w:r>
    </w:p>
    <w:p w14:paraId="09A119E7" w14:textId="637D6A2E" w:rsidR="00514A1B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lastRenderedPageBreak/>
        <w:t>（1）</w:t>
      </w:r>
      <w:r w:rsidRPr="00514A1B">
        <w:rPr>
          <w:rFonts w:ascii="微软雅黑" w:eastAsia="微软雅黑" w:hAnsi="微软雅黑" w:cs="微软雅黑" w:hint="eastAsia"/>
          <w:color w:val="231F20"/>
          <w:kern w:val="0"/>
          <w:szCs w:val="21"/>
        </w:rPr>
        <w:t>高新</w:t>
      </w:r>
      <w:proofErr w:type="gramStart"/>
      <w:r w:rsidRPr="00514A1B">
        <w:rPr>
          <w:rFonts w:ascii="微软雅黑" w:eastAsia="微软雅黑" w:hAnsi="微软雅黑" w:cs="微软雅黑" w:hint="eastAsia"/>
          <w:color w:val="231F20"/>
          <w:kern w:val="0"/>
          <w:szCs w:val="21"/>
        </w:rPr>
        <w:t>智创园</w:t>
      </w:r>
      <w:proofErr w:type="gramEnd"/>
      <w:r w:rsidRPr="00514A1B">
        <w:rPr>
          <w:rFonts w:ascii="微软雅黑" w:eastAsia="微软雅黑" w:hAnsi="微软雅黑" w:cs="微软雅黑"/>
          <w:color w:val="231F20"/>
          <w:kern w:val="0"/>
          <w:szCs w:val="21"/>
        </w:rPr>
        <w:t>D1栋侧边</w:t>
      </w:r>
    </w:p>
    <w:p w14:paraId="66740AA3" w14:textId="77777777" w:rsidR="00514A1B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核算时间：</w:t>
      </w:r>
    </w:p>
    <w:p w14:paraId="3D43F554" w14:textId="4B99CDAC" w:rsidR="00514A1B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上午9：3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0-12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：3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0</w:t>
      </w:r>
    </w:p>
    <w:p w14:paraId="33DF46F7" w14:textId="1D6D3C73" w:rsidR="00514A1B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下午1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：3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0-18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：0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0</w:t>
      </w:r>
    </w:p>
    <w:p w14:paraId="02B4BD21" w14:textId="0F585AA3" w:rsidR="00514A1B" w:rsidRPr="008B0A2C" w:rsidRDefault="00514A1B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晚上1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9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：0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0-20</w:t>
      </w: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：3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0</w:t>
      </w:r>
    </w:p>
    <w:p w14:paraId="1DA857BB" w14:textId="77777777" w:rsidR="008B0A2C" w:rsidRPr="008B0A2C" w:rsidRDefault="008B0A2C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防疫电话：韦医生</w:t>
      </w:r>
      <w:r w:rsidRPr="008B0A2C">
        <w:rPr>
          <w:rFonts w:ascii="微软雅黑" w:eastAsia="微软雅黑" w:hAnsi="微软雅黑" w:cs="微软雅黑"/>
          <w:color w:val="231F20"/>
          <w:kern w:val="0"/>
          <w:szCs w:val="21"/>
        </w:rPr>
        <w:t xml:space="preserve">    15920881740（广州国盛医学检验所有限公司）</w:t>
      </w:r>
    </w:p>
    <w:p w14:paraId="1FFFA764" w14:textId="77777777" w:rsidR="008B0A2C" w:rsidRDefault="008B0A2C" w:rsidP="008B0A2C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 w:rsidRPr="008B0A2C">
        <w:rPr>
          <w:rFonts w:ascii="微软雅黑" w:eastAsia="微软雅黑" w:hAnsi="微软雅黑" w:cs="微软雅黑" w:hint="eastAsia"/>
          <w:color w:val="231F20"/>
          <w:kern w:val="0"/>
          <w:szCs w:val="21"/>
        </w:rPr>
        <w:t>注意：根据广州当地疫情防控政策为准</w:t>
      </w:r>
    </w:p>
    <w:p w14:paraId="4CE1452C" w14:textId="19902B50" w:rsidR="00322CC3" w:rsidRDefault="00514A1B">
      <w:pPr>
        <w:widowControl/>
        <w:jc w:val="left"/>
        <w:rPr>
          <w:rFonts w:ascii="微软雅黑" w:eastAsia="微软雅黑" w:hAnsi="微软雅黑" w:cs="微软雅黑"/>
          <w:b/>
          <w:bCs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三</w:t>
      </w:r>
      <w:r w:rsidR="005313C2">
        <w:rPr>
          <w:rFonts w:ascii="微软雅黑" w:eastAsia="微软雅黑" w:hAnsi="微软雅黑" w:cs="微软雅黑" w:hint="eastAsia"/>
          <w:b/>
          <w:bCs/>
          <w:color w:val="231F20"/>
          <w:kern w:val="0"/>
          <w:szCs w:val="21"/>
        </w:rPr>
        <w:t>、场地防疫</w:t>
      </w:r>
    </w:p>
    <w:p w14:paraId="79277A47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1.会场配置口罩、消毒洗手液等多种类防疫物资，加强重点区域和重点部位的消毒擦拭。</w:t>
      </w:r>
    </w:p>
    <w:p w14:paraId="7A8AF910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2.会场入口处设体温检测点，配备体温自动检测设备，签到处摆放健康码、通信大数据行程</w:t>
      </w:r>
      <w:proofErr w:type="gramStart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卡扫码</w:t>
      </w:r>
      <w:proofErr w:type="gramEnd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标识，检查所有进入人员是否佩戴口罩、健康码和行程</w:t>
      </w:r>
      <w:proofErr w:type="gramStart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码是否</w:t>
      </w:r>
      <w:proofErr w:type="gramEnd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为绿码，并进行体温检测，对正确佩戴口罩、健康码和行程</w:t>
      </w:r>
      <w:proofErr w:type="gramStart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码绿码</w:t>
      </w:r>
      <w:proofErr w:type="gramEnd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、体温＜37.3℃的人员，才准予进入。</w:t>
      </w:r>
    </w:p>
    <w:p w14:paraId="4081E402" w14:textId="18B04444" w:rsidR="00322CC3" w:rsidRPr="007A6409" w:rsidRDefault="005313C2">
      <w:pPr>
        <w:widowControl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 w:rsidRPr="007A6409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3.就餐实行分餐制，请错峰用餐，保持1米距离，避免交谈。</w:t>
      </w:r>
    </w:p>
    <w:p w14:paraId="5214EAAE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4.上述措施根据国内疫情防护工作形式及时动态调整。</w:t>
      </w:r>
    </w:p>
    <w:p w14:paraId="077BF9C5" w14:textId="77777777" w:rsidR="00322CC3" w:rsidRDefault="00322CC3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</w:p>
    <w:p w14:paraId="3A29A4E7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  <w:t xml:space="preserve">注意事项 </w:t>
      </w:r>
    </w:p>
    <w:p w14:paraId="6AA7FD72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1.请自觉遵守大会纪律、守时、集体行动。 </w:t>
      </w:r>
    </w:p>
    <w:p w14:paraId="49B2DBD9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2.请自行妥善保管个人贵重物品、</w:t>
      </w:r>
      <w:proofErr w:type="gramStart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证件护照</w:t>
      </w:r>
      <w:proofErr w:type="gramEnd"/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等。 </w:t>
      </w:r>
    </w:p>
    <w:p w14:paraId="6DA90113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3.不得携带危险物品、武器等进入会场。 </w:t>
      </w:r>
    </w:p>
    <w:p w14:paraId="079B2FAA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4.会场内请勿大声喧哗，保持会场秩序。 </w:t>
      </w:r>
    </w:p>
    <w:p w14:paraId="678046AD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 xml:space="preserve">5.不得携带饮料、食品进入会场。 </w:t>
      </w:r>
    </w:p>
    <w:p w14:paraId="3F244459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6.会场内请务必将手机调节为无声或震动状态。</w:t>
      </w:r>
    </w:p>
    <w:p w14:paraId="6D5EDA94" w14:textId="77777777" w:rsidR="00322CC3" w:rsidRDefault="00322CC3">
      <w:pPr>
        <w:widowControl/>
        <w:jc w:val="left"/>
        <w:rPr>
          <w:rFonts w:ascii="微软雅黑" w:eastAsia="微软雅黑" w:hAnsi="微软雅黑" w:cs="微软雅黑"/>
          <w:b/>
          <w:bCs/>
          <w:color w:val="294389"/>
          <w:kern w:val="0"/>
          <w:sz w:val="24"/>
          <w:szCs w:val="24"/>
        </w:rPr>
      </w:pPr>
    </w:p>
    <w:p w14:paraId="6AF44E35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294389"/>
          <w:kern w:val="0"/>
          <w:sz w:val="24"/>
          <w:szCs w:val="24"/>
        </w:rPr>
        <w:t>联系方式</w:t>
      </w:r>
    </w:p>
    <w:p w14:paraId="156BB653" w14:textId="77777777" w:rsidR="00322CC3" w:rsidRDefault="005313C2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231F20"/>
          <w:kern w:val="0"/>
          <w:szCs w:val="21"/>
        </w:rPr>
        <w:t>咨询电话：</w:t>
      </w:r>
      <w:r>
        <w:rPr>
          <w:rFonts w:ascii="微软雅黑" w:eastAsia="微软雅黑" w:hAnsi="微软雅黑" w:cs="微软雅黑"/>
          <w:color w:val="231F20"/>
          <w:kern w:val="0"/>
          <w:szCs w:val="21"/>
        </w:rPr>
        <w:t>4008061889</w:t>
      </w:r>
    </w:p>
    <w:sectPr w:rsidR="0032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D01D" w14:textId="77777777" w:rsidR="008C5AEE" w:rsidRDefault="008C5AEE" w:rsidP="00240073">
      <w:r>
        <w:separator/>
      </w:r>
    </w:p>
  </w:endnote>
  <w:endnote w:type="continuationSeparator" w:id="0">
    <w:p w14:paraId="10FD545F" w14:textId="77777777" w:rsidR="008C5AEE" w:rsidRDefault="008C5AEE" w:rsidP="0024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169B" w14:textId="77777777" w:rsidR="008C5AEE" w:rsidRDefault="008C5AEE" w:rsidP="00240073">
      <w:r>
        <w:separator/>
      </w:r>
    </w:p>
  </w:footnote>
  <w:footnote w:type="continuationSeparator" w:id="0">
    <w:p w14:paraId="7B2BDBB3" w14:textId="77777777" w:rsidR="008C5AEE" w:rsidRDefault="008C5AEE" w:rsidP="0024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0BFD"/>
    <w:multiLevelType w:val="singleLevel"/>
    <w:tmpl w:val="76EF0BFD"/>
    <w:lvl w:ilvl="0">
      <w:start w:val="2"/>
      <w:numFmt w:val="decimal"/>
      <w:suff w:val="nothing"/>
      <w:lvlText w:val="%1，"/>
      <w:lvlJc w:val="left"/>
      <w:pPr>
        <w:ind w:left="1470" w:firstLine="0"/>
      </w:pPr>
    </w:lvl>
  </w:abstractNum>
  <w:abstractNum w:abstractNumId="1" w15:restartNumberingAfterBreak="0">
    <w:nsid w:val="78581F67"/>
    <w:multiLevelType w:val="multilevel"/>
    <w:tmpl w:val="78581F67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329797206">
    <w:abstractNumId w:val="0"/>
  </w:num>
  <w:num w:numId="2" w16cid:durableId="135845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69"/>
    <w:rsid w:val="00001662"/>
    <w:rsid w:val="000048E1"/>
    <w:rsid w:val="00010328"/>
    <w:rsid w:val="0001572B"/>
    <w:rsid w:val="00020E45"/>
    <w:rsid w:val="000639E3"/>
    <w:rsid w:val="00066D25"/>
    <w:rsid w:val="00072005"/>
    <w:rsid w:val="00080137"/>
    <w:rsid w:val="0008164E"/>
    <w:rsid w:val="00082829"/>
    <w:rsid w:val="000912BD"/>
    <w:rsid w:val="00093FCE"/>
    <w:rsid w:val="000A2232"/>
    <w:rsid w:val="000A4ECB"/>
    <w:rsid w:val="000B6962"/>
    <w:rsid w:val="000D0647"/>
    <w:rsid w:val="000E6D04"/>
    <w:rsid w:val="00104EE6"/>
    <w:rsid w:val="001054D7"/>
    <w:rsid w:val="00114635"/>
    <w:rsid w:val="00117112"/>
    <w:rsid w:val="00120874"/>
    <w:rsid w:val="00126BBD"/>
    <w:rsid w:val="0012739E"/>
    <w:rsid w:val="00156BC3"/>
    <w:rsid w:val="00170289"/>
    <w:rsid w:val="00175B33"/>
    <w:rsid w:val="00176F62"/>
    <w:rsid w:val="00195503"/>
    <w:rsid w:val="001A104E"/>
    <w:rsid w:val="001C7BBC"/>
    <w:rsid w:val="001D0229"/>
    <w:rsid w:val="001E27BD"/>
    <w:rsid w:val="001E3D5C"/>
    <w:rsid w:val="001E633A"/>
    <w:rsid w:val="001F2B93"/>
    <w:rsid w:val="001F34F4"/>
    <w:rsid w:val="001F43D2"/>
    <w:rsid w:val="001F7D66"/>
    <w:rsid w:val="00206939"/>
    <w:rsid w:val="0021641C"/>
    <w:rsid w:val="00220E00"/>
    <w:rsid w:val="00227062"/>
    <w:rsid w:val="0023203B"/>
    <w:rsid w:val="00240073"/>
    <w:rsid w:val="00240949"/>
    <w:rsid w:val="00245AB2"/>
    <w:rsid w:val="00250227"/>
    <w:rsid w:val="00267BE2"/>
    <w:rsid w:val="002778CD"/>
    <w:rsid w:val="00280BF0"/>
    <w:rsid w:val="002B25B4"/>
    <w:rsid w:val="002B41D1"/>
    <w:rsid w:val="002B522D"/>
    <w:rsid w:val="002B5A85"/>
    <w:rsid w:val="002B5E46"/>
    <w:rsid w:val="002E33E5"/>
    <w:rsid w:val="00301AE1"/>
    <w:rsid w:val="00321FF7"/>
    <w:rsid w:val="00322CC3"/>
    <w:rsid w:val="003463C4"/>
    <w:rsid w:val="00352ACB"/>
    <w:rsid w:val="00377500"/>
    <w:rsid w:val="00387D81"/>
    <w:rsid w:val="003C0618"/>
    <w:rsid w:val="003C6A20"/>
    <w:rsid w:val="003D2A42"/>
    <w:rsid w:val="003D3979"/>
    <w:rsid w:val="003E3DF7"/>
    <w:rsid w:val="003E6AC5"/>
    <w:rsid w:val="003F61B8"/>
    <w:rsid w:val="00402FA5"/>
    <w:rsid w:val="00407F09"/>
    <w:rsid w:val="004224EE"/>
    <w:rsid w:val="00423A7D"/>
    <w:rsid w:val="00423F99"/>
    <w:rsid w:val="00430A55"/>
    <w:rsid w:val="004328A9"/>
    <w:rsid w:val="00440D83"/>
    <w:rsid w:val="00441CA8"/>
    <w:rsid w:val="00444AB2"/>
    <w:rsid w:val="004864B8"/>
    <w:rsid w:val="004A467F"/>
    <w:rsid w:val="004B2EDF"/>
    <w:rsid w:val="004C69C5"/>
    <w:rsid w:val="004D7D30"/>
    <w:rsid w:val="004D7D49"/>
    <w:rsid w:val="00510551"/>
    <w:rsid w:val="005140D4"/>
    <w:rsid w:val="00514A1B"/>
    <w:rsid w:val="00514B6C"/>
    <w:rsid w:val="00520630"/>
    <w:rsid w:val="005313C2"/>
    <w:rsid w:val="005378CC"/>
    <w:rsid w:val="00537A4B"/>
    <w:rsid w:val="0056025D"/>
    <w:rsid w:val="005711EF"/>
    <w:rsid w:val="00572852"/>
    <w:rsid w:val="0057617D"/>
    <w:rsid w:val="005A7B1F"/>
    <w:rsid w:val="005F0126"/>
    <w:rsid w:val="005F0E23"/>
    <w:rsid w:val="005F4592"/>
    <w:rsid w:val="00603F6B"/>
    <w:rsid w:val="006264B3"/>
    <w:rsid w:val="00632FA8"/>
    <w:rsid w:val="006362AF"/>
    <w:rsid w:val="00653C83"/>
    <w:rsid w:val="00657418"/>
    <w:rsid w:val="00660448"/>
    <w:rsid w:val="0066126B"/>
    <w:rsid w:val="006616EA"/>
    <w:rsid w:val="0066302F"/>
    <w:rsid w:val="00681BA8"/>
    <w:rsid w:val="00685D9F"/>
    <w:rsid w:val="00691547"/>
    <w:rsid w:val="00691C54"/>
    <w:rsid w:val="0069460A"/>
    <w:rsid w:val="006A1D51"/>
    <w:rsid w:val="006B3417"/>
    <w:rsid w:val="006E6886"/>
    <w:rsid w:val="006F7BA6"/>
    <w:rsid w:val="00706F32"/>
    <w:rsid w:val="00727635"/>
    <w:rsid w:val="0073052D"/>
    <w:rsid w:val="00734985"/>
    <w:rsid w:val="00746BC3"/>
    <w:rsid w:val="00750CC0"/>
    <w:rsid w:val="00752C6C"/>
    <w:rsid w:val="00796243"/>
    <w:rsid w:val="007A44D5"/>
    <w:rsid w:val="007A6409"/>
    <w:rsid w:val="007E1C54"/>
    <w:rsid w:val="00804B41"/>
    <w:rsid w:val="008223BC"/>
    <w:rsid w:val="008410C6"/>
    <w:rsid w:val="008523E5"/>
    <w:rsid w:val="00856A54"/>
    <w:rsid w:val="0086489D"/>
    <w:rsid w:val="00872AB3"/>
    <w:rsid w:val="008A7C7E"/>
    <w:rsid w:val="008B0A2C"/>
    <w:rsid w:val="008C5AEE"/>
    <w:rsid w:val="008D4721"/>
    <w:rsid w:val="008F5119"/>
    <w:rsid w:val="009112DB"/>
    <w:rsid w:val="00925CA5"/>
    <w:rsid w:val="00933F82"/>
    <w:rsid w:val="00934421"/>
    <w:rsid w:val="009444E3"/>
    <w:rsid w:val="009445E0"/>
    <w:rsid w:val="009643F9"/>
    <w:rsid w:val="009717AB"/>
    <w:rsid w:val="00974E32"/>
    <w:rsid w:val="009805FA"/>
    <w:rsid w:val="00984574"/>
    <w:rsid w:val="00985479"/>
    <w:rsid w:val="00986A94"/>
    <w:rsid w:val="00987879"/>
    <w:rsid w:val="009A1BE9"/>
    <w:rsid w:val="009C08A7"/>
    <w:rsid w:val="009C2006"/>
    <w:rsid w:val="009C6C75"/>
    <w:rsid w:val="009D5CD9"/>
    <w:rsid w:val="009D63B8"/>
    <w:rsid w:val="009F0554"/>
    <w:rsid w:val="009F097C"/>
    <w:rsid w:val="009F146D"/>
    <w:rsid w:val="009F1B49"/>
    <w:rsid w:val="009F1D2E"/>
    <w:rsid w:val="00A10B1E"/>
    <w:rsid w:val="00A138A1"/>
    <w:rsid w:val="00A20DAB"/>
    <w:rsid w:val="00A3197C"/>
    <w:rsid w:val="00A42A43"/>
    <w:rsid w:val="00A653B4"/>
    <w:rsid w:val="00A90D62"/>
    <w:rsid w:val="00AB136E"/>
    <w:rsid w:val="00AC6651"/>
    <w:rsid w:val="00AD2D1A"/>
    <w:rsid w:val="00AF2146"/>
    <w:rsid w:val="00B12310"/>
    <w:rsid w:val="00B2164A"/>
    <w:rsid w:val="00B22255"/>
    <w:rsid w:val="00B251A2"/>
    <w:rsid w:val="00B25EB5"/>
    <w:rsid w:val="00B42A4E"/>
    <w:rsid w:val="00B44201"/>
    <w:rsid w:val="00B57ACB"/>
    <w:rsid w:val="00B6443C"/>
    <w:rsid w:val="00B66A8E"/>
    <w:rsid w:val="00B81B28"/>
    <w:rsid w:val="00B84233"/>
    <w:rsid w:val="00B9128A"/>
    <w:rsid w:val="00B94EB3"/>
    <w:rsid w:val="00B95357"/>
    <w:rsid w:val="00BB2175"/>
    <w:rsid w:val="00BB7994"/>
    <w:rsid w:val="00BD7920"/>
    <w:rsid w:val="00BE0D3E"/>
    <w:rsid w:val="00BF2B98"/>
    <w:rsid w:val="00C03CE9"/>
    <w:rsid w:val="00C05EA5"/>
    <w:rsid w:val="00C12C0B"/>
    <w:rsid w:val="00C12D3A"/>
    <w:rsid w:val="00C47776"/>
    <w:rsid w:val="00C647D3"/>
    <w:rsid w:val="00C64A27"/>
    <w:rsid w:val="00C70187"/>
    <w:rsid w:val="00C85D10"/>
    <w:rsid w:val="00CB1869"/>
    <w:rsid w:val="00CC0683"/>
    <w:rsid w:val="00CC512B"/>
    <w:rsid w:val="00CE0333"/>
    <w:rsid w:val="00CE7242"/>
    <w:rsid w:val="00D034BA"/>
    <w:rsid w:val="00D067D1"/>
    <w:rsid w:val="00D07602"/>
    <w:rsid w:val="00D1127F"/>
    <w:rsid w:val="00D21972"/>
    <w:rsid w:val="00D25638"/>
    <w:rsid w:val="00D40184"/>
    <w:rsid w:val="00D407CD"/>
    <w:rsid w:val="00D413CD"/>
    <w:rsid w:val="00D603DE"/>
    <w:rsid w:val="00D6549A"/>
    <w:rsid w:val="00D6693C"/>
    <w:rsid w:val="00D7145E"/>
    <w:rsid w:val="00D85C5B"/>
    <w:rsid w:val="00DC2D01"/>
    <w:rsid w:val="00DC371B"/>
    <w:rsid w:val="00DD0F5D"/>
    <w:rsid w:val="00DE0EDD"/>
    <w:rsid w:val="00DF1225"/>
    <w:rsid w:val="00DF405C"/>
    <w:rsid w:val="00E02BF6"/>
    <w:rsid w:val="00E1434E"/>
    <w:rsid w:val="00E27FB4"/>
    <w:rsid w:val="00E3204E"/>
    <w:rsid w:val="00E42FF3"/>
    <w:rsid w:val="00E448C7"/>
    <w:rsid w:val="00E50016"/>
    <w:rsid w:val="00E50E81"/>
    <w:rsid w:val="00E513B4"/>
    <w:rsid w:val="00E52B76"/>
    <w:rsid w:val="00E95D9B"/>
    <w:rsid w:val="00EA34CF"/>
    <w:rsid w:val="00EA5969"/>
    <w:rsid w:val="00EA7460"/>
    <w:rsid w:val="00ED00CE"/>
    <w:rsid w:val="00EF0DFF"/>
    <w:rsid w:val="00F12610"/>
    <w:rsid w:val="00F21D0C"/>
    <w:rsid w:val="00F26274"/>
    <w:rsid w:val="00F26895"/>
    <w:rsid w:val="00F30FCF"/>
    <w:rsid w:val="00F3103E"/>
    <w:rsid w:val="00F5018D"/>
    <w:rsid w:val="00F565D7"/>
    <w:rsid w:val="00F6197F"/>
    <w:rsid w:val="00F709EC"/>
    <w:rsid w:val="00F70C44"/>
    <w:rsid w:val="00F962B9"/>
    <w:rsid w:val="00FA3315"/>
    <w:rsid w:val="00FB10EB"/>
    <w:rsid w:val="00FC0398"/>
    <w:rsid w:val="02060935"/>
    <w:rsid w:val="02686965"/>
    <w:rsid w:val="032402B4"/>
    <w:rsid w:val="03B10EED"/>
    <w:rsid w:val="048F4FF5"/>
    <w:rsid w:val="05B85537"/>
    <w:rsid w:val="081E74C4"/>
    <w:rsid w:val="089A2DB5"/>
    <w:rsid w:val="0B8A2E48"/>
    <w:rsid w:val="0BD755D3"/>
    <w:rsid w:val="0D494543"/>
    <w:rsid w:val="0E233E50"/>
    <w:rsid w:val="0EE71C91"/>
    <w:rsid w:val="0F1E211C"/>
    <w:rsid w:val="0F495631"/>
    <w:rsid w:val="117E4978"/>
    <w:rsid w:val="12D62E4B"/>
    <w:rsid w:val="142851D6"/>
    <w:rsid w:val="14F86BC6"/>
    <w:rsid w:val="163F64F7"/>
    <w:rsid w:val="165D3284"/>
    <w:rsid w:val="16ED1715"/>
    <w:rsid w:val="175950D1"/>
    <w:rsid w:val="183F3205"/>
    <w:rsid w:val="18BF3ECD"/>
    <w:rsid w:val="18D06A95"/>
    <w:rsid w:val="1A4E0BE2"/>
    <w:rsid w:val="1A5D4DBE"/>
    <w:rsid w:val="1AD0103E"/>
    <w:rsid w:val="1BEA486B"/>
    <w:rsid w:val="1BF877E5"/>
    <w:rsid w:val="1DC12F31"/>
    <w:rsid w:val="1F7C19ED"/>
    <w:rsid w:val="1FAF7608"/>
    <w:rsid w:val="226E5B1B"/>
    <w:rsid w:val="229A0012"/>
    <w:rsid w:val="230F65FB"/>
    <w:rsid w:val="23EF63D8"/>
    <w:rsid w:val="244359ED"/>
    <w:rsid w:val="24F67C8C"/>
    <w:rsid w:val="25370978"/>
    <w:rsid w:val="27854DC2"/>
    <w:rsid w:val="29AB202C"/>
    <w:rsid w:val="2AF60A19"/>
    <w:rsid w:val="2D0D52F1"/>
    <w:rsid w:val="2D54047E"/>
    <w:rsid w:val="2D9C3020"/>
    <w:rsid w:val="2EDB2470"/>
    <w:rsid w:val="2F1E674F"/>
    <w:rsid w:val="2F541DDD"/>
    <w:rsid w:val="302C51F6"/>
    <w:rsid w:val="313A0C70"/>
    <w:rsid w:val="3158209A"/>
    <w:rsid w:val="333E6A0A"/>
    <w:rsid w:val="35C43E00"/>
    <w:rsid w:val="372C78A3"/>
    <w:rsid w:val="3B7B66FA"/>
    <w:rsid w:val="440558C6"/>
    <w:rsid w:val="44700072"/>
    <w:rsid w:val="48DA2FD2"/>
    <w:rsid w:val="498D5F84"/>
    <w:rsid w:val="4AA71A9E"/>
    <w:rsid w:val="4AF324CB"/>
    <w:rsid w:val="4B1D534F"/>
    <w:rsid w:val="4B582457"/>
    <w:rsid w:val="4DBE3509"/>
    <w:rsid w:val="4E053BD2"/>
    <w:rsid w:val="4E2976FD"/>
    <w:rsid w:val="52163B89"/>
    <w:rsid w:val="531423AB"/>
    <w:rsid w:val="542B390D"/>
    <w:rsid w:val="55DA5996"/>
    <w:rsid w:val="564250AF"/>
    <w:rsid w:val="574D7F7F"/>
    <w:rsid w:val="583E44E4"/>
    <w:rsid w:val="5AD93ABF"/>
    <w:rsid w:val="5B0E6480"/>
    <w:rsid w:val="5B494476"/>
    <w:rsid w:val="5F012F6E"/>
    <w:rsid w:val="5FC150E5"/>
    <w:rsid w:val="602E2221"/>
    <w:rsid w:val="61CF69A1"/>
    <w:rsid w:val="63930075"/>
    <w:rsid w:val="65E20A84"/>
    <w:rsid w:val="65FF0B24"/>
    <w:rsid w:val="662E0080"/>
    <w:rsid w:val="666B520C"/>
    <w:rsid w:val="673709E6"/>
    <w:rsid w:val="68940B0A"/>
    <w:rsid w:val="68DE61D1"/>
    <w:rsid w:val="6A3F73DB"/>
    <w:rsid w:val="6AB14A5D"/>
    <w:rsid w:val="6B3D5D36"/>
    <w:rsid w:val="6C023718"/>
    <w:rsid w:val="6CD77D3E"/>
    <w:rsid w:val="6DE64813"/>
    <w:rsid w:val="6EDF6634"/>
    <w:rsid w:val="6EE3181A"/>
    <w:rsid w:val="6FCE5186"/>
    <w:rsid w:val="70EC30E2"/>
    <w:rsid w:val="714A4C8C"/>
    <w:rsid w:val="752F573F"/>
    <w:rsid w:val="76E4397D"/>
    <w:rsid w:val="772F676D"/>
    <w:rsid w:val="78B04196"/>
    <w:rsid w:val="79155272"/>
    <w:rsid w:val="7A2742F2"/>
    <w:rsid w:val="7A415868"/>
    <w:rsid w:val="7B0E55E8"/>
    <w:rsid w:val="7CB51C83"/>
    <w:rsid w:val="7CE12237"/>
    <w:rsid w:val="7D805789"/>
    <w:rsid w:val="7FA2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5DD30A"/>
  <w15:docId w15:val="{55FAE1D3-BB90-4FC9-9234-EB90E00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Mancy</dc:creator>
  <cp:lastModifiedBy>欢</cp:lastModifiedBy>
  <cp:revision>10</cp:revision>
  <dcterms:created xsi:type="dcterms:W3CDTF">2022-07-21T08:56:00Z</dcterms:created>
  <dcterms:modified xsi:type="dcterms:W3CDTF">2022-08-07T11:44:00Z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93D92E9AD71745E5999F0E546A709382</vt:lpwstr>
  </property>
</Properties>
</file>